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51A57" w:rsidRDefault="00851A57">
      <w:bookmarkStart w:id="0" w:name="_GoBack"/>
      <w:bookmarkEnd w:id="0"/>
    </w:p>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17E9383E" wp14:editId="691F73F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7EE677A"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9"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76B0DBF0" wp14:editId="79F28723">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Pr="00233B59" w:rsidRDefault="007D1F43"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KIRIKKALE ÜNİVERSİTESİ REKTÖRLÜĞÜ</w:t>
          </w: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7C523D" w:rsidRPr="00233B59" w:rsidRDefault="007C523D"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Fatma Şenses Sosyal Bilimler Meslek Yüksekokulu Müdürlüğü</w:t>
          </w:r>
        </w:p>
        <w:p w:rsidR="007C523D" w:rsidRPr="00233B59" w:rsidRDefault="007C523D" w:rsidP="007C523D">
          <w:pPr>
            <w:spacing w:after="0"/>
            <w:jc w:val="center"/>
            <w:rPr>
              <w:rFonts w:ascii="Times New Roman" w:hAnsi="Times New Roman" w:cs="Times New Roman"/>
              <w:b/>
              <w:sz w:val="36"/>
              <w:szCs w:val="36"/>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7C523D" w:rsidRDefault="007C523D" w:rsidP="00233B59">
          <w:pPr>
            <w:spacing w:after="0"/>
            <w:rPr>
              <w:rFonts w:ascii="Times New Roman" w:hAnsi="Times New Roman" w:cs="Times New Roman"/>
              <w:b/>
              <w:sz w:val="28"/>
              <w:szCs w:val="28"/>
            </w:rPr>
          </w:pP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201</w:t>
          </w:r>
          <w:r w:rsidR="00C279AF">
            <w:rPr>
              <w:rFonts w:ascii="Times New Roman" w:hAnsi="Times New Roman" w:cs="Times New Roman"/>
              <w:b/>
              <w:sz w:val="56"/>
              <w:szCs w:val="56"/>
            </w:rPr>
            <w:t>9</w:t>
          </w:r>
          <w:r w:rsidRPr="007C523D">
            <w:rPr>
              <w:rFonts w:ascii="Times New Roman" w:hAnsi="Times New Roman" w:cs="Times New Roman"/>
              <w:b/>
              <w:sz w:val="56"/>
              <w:szCs w:val="56"/>
            </w:rPr>
            <w:t xml:space="preserve"> YILI</w:t>
          </w:r>
        </w:p>
        <w:p w:rsid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233B59" w:rsidRDefault="00233B59" w:rsidP="007C523D">
          <w:pPr>
            <w:spacing w:after="0"/>
            <w:jc w:val="both"/>
            <w:rPr>
              <w:rFonts w:ascii="Times New Roman" w:hAnsi="Times New Roman" w:cs="Times New Roman"/>
              <w:b/>
              <w:sz w:val="56"/>
              <w:szCs w:val="56"/>
            </w:rPr>
          </w:pPr>
        </w:p>
        <w:p w:rsidR="00233B59" w:rsidRDefault="00233B59" w:rsidP="007C523D">
          <w:pPr>
            <w:spacing w:after="0"/>
            <w:jc w:val="both"/>
            <w:rPr>
              <w:rFonts w:ascii="Times New Roman" w:hAnsi="Times New Roman" w:cs="Times New Roman"/>
              <w:b/>
              <w:sz w:val="56"/>
              <w:szCs w:val="56"/>
            </w:rPr>
          </w:pPr>
        </w:p>
        <w:p w:rsidR="00233B59"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İÇİNDEKİLER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BİRİM YÖNETİCİ SUNUMU</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A- Misyon,</w:t>
          </w:r>
          <w:r w:rsidRPr="00BE2BA5">
            <w:rPr>
              <w:rFonts w:ascii="Times New Roman" w:hAnsi="Times New Roman" w:cs="Times New Roman"/>
              <w:b/>
              <w:sz w:val="24"/>
              <w:szCs w:val="24"/>
            </w:rPr>
            <w:t xml:space="preserve"> Vizyon</w:t>
          </w:r>
          <w:r>
            <w:rPr>
              <w:rFonts w:ascii="Times New Roman" w:hAnsi="Times New Roman" w:cs="Times New Roman"/>
              <w:b/>
              <w:sz w:val="24"/>
              <w:szCs w:val="24"/>
            </w:rPr>
            <w:t xml:space="preserve"> ve Temel İlkelerimiz</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Performans Bilgileri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w:t>
          </w:r>
          <w:r w:rsidRPr="00BE2BA5">
            <w:rPr>
              <w:rFonts w:ascii="Times New Roman" w:hAnsi="Times New Roman" w:cs="Times New Roman"/>
              <w:b/>
              <w:sz w:val="24"/>
              <w:szCs w:val="24"/>
            </w:rPr>
            <w:t>- Performans Sonuçları Tablosu</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2</w:t>
          </w:r>
          <w:r w:rsidRPr="00BE2BA5">
            <w:rPr>
              <w:rFonts w:ascii="Times New Roman" w:hAnsi="Times New Roman" w:cs="Times New Roman"/>
              <w:b/>
              <w:sz w:val="24"/>
              <w:szCs w:val="24"/>
            </w:rPr>
            <w:t>- Performans Sonuçlarının Değerlendirilmesi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3</w:t>
          </w:r>
          <w:r w:rsidRPr="00BE2BA5">
            <w:rPr>
              <w:rFonts w:ascii="Times New Roman" w:hAnsi="Times New Roman" w:cs="Times New Roman"/>
              <w:b/>
              <w:sz w:val="24"/>
              <w:szCs w:val="24"/>
            </w:rPr>
            <w:t>-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1-İç</w:t>
          </w:r>
          <w:r w:rsidRPr="00BE2BA5">
            <w:rPr>
              <w:rFonts w:ascii="Times New Roman" w:hAnsi="Times New Roman" w:cs="Times New Roman"/>
              <w:b/>
              <w:sz w:val="24"/>
              <w:szCs w:val="24"/>
            </w:rPr>
            <w:t xml:space="preserve"> Kontrol ve Güvence Beyanı</w:t>
          </w:r>
        </w:p>
        <w:p w:rsidR="00233B59" w:rsidRPr="00233B59" w:rsidRDefault="00233B59" w:rsidP="007C523D">
          <w:pPr>
            <w:spacing w:after="0"/>
            <w:jc w:val="both"/>
            <w:rPr>
              <w:rFonts w:ascii="Times New Roman" w:hAnsi="Times New Roman" w:cs="Times New Roman"/>
              <w:b/>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053F9C">
          <w:pPr>
            <w:spacing w:after="0"/>
            <w:jc w:val="both"/>
            <w:rPr>
              <w:rFonts w:ascii="Times New Roman" w:hAnsi="Times New Roman" w:cs="Times New Roman"/>
              <w:b/>
              <w:sz w:val="24"/>
              <w:szCs w:val="24"/>
            </w:rPr>
          </w:pPr>
        </w:p>
        <w:p w:rsidR="00053F9C" w:rsidRDefault="00053F9C" w:rsidP="00053F9C">
          <w:pPr>
            <w:spacing w:after="0"/>
            <w:jc w:val="both"/>
            <w:rPr>
              <w:rFonts w:ascii="Times New Roman" w:hAnsi="Times New Roman" w:cs="Times New Roman"/>
              <w:b/>
              <w:sz w:val="24"/>
              <w:szCs w:val="24"/>
            </w:rPr>
          </w:pPr>
          <w:r>
            <w:rPr>
              <w:rFonts w:ascii="Times New Roman" w:hAnsi="Times New Roman" w:cs="Times New Roman"/>
              <w:b/>
              <w:sz w:val="24"/>
              <w:szCs w:val="24"/>
            </w:rPr>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Fatma Şenses Sosyal Bilimler Meslek Yüksekokulu Yüksek Öğretim Kurumu’nun 21/03/2013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1"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w:t>
          </w:r>
          <w:r w:rsidR="00301BF5">
            <w:rPr>
              <w:rFonts w:ascii="Times New Roman" w:hAnsi="Times New Roman" w:cs="Times New Roman"/>
              <w:sz w:val="24"/>
              <w:szCs w:val="24"/>
            </w:rPr>
            <w:t>etim ve Organizasyon Bölümü</w:t>
          </w:r>
        </w:p>
        <w:p w:rsidR="00F84610" w:rsidRDefault="00301BF5"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w:t>
          </w:r>
          <w:r w:rsidR="00F84610">
            <w:rPr>
              <w:rFonts w:ascii="Times New Roman" w:hAnsi="Times New Roman" w:cs="Times New Roman"/>
              <w:sz w:val="24"/>
              <w:szCs w:val="24"/>
            </w:rPr>
            <w:t xml:space="preserve"> Bankacılık ve Sigortacılık Bölümü</w:t>
          </w:r>
        </w:p>
        <w:bookmarkEnd w:id="1"/>
        <w:p w:rsidR="00053F9C" w:rsidRDefault="00D14E3B" w:rsidP="00F40A15">
          <w:pPr>
            <w:spacing w:after="200" w:line="276" w:lineRule="auto"/>
            <w:jc w:val="both"/>
            <w:rPr>
              <w:rFonts w:ascii="Times New Roman" w:hAnsi="Times New Roman" w:cs="Times New Roman"/>
              <w:sz w:val="24"/>
              <w:szCs w:val="24"/>
            </w:rPr>
          </w:pPr>
          <w:r w:rsidRPr="00F40A15">
            <w:rPr>
              <w:rFonts w:ascii="Times New Roman" w:hAnsi="Times New Roman" w:cs="Times New Roman"/>
              <w:sz w:val="24"/>
              <w:szCs w:val="24"/>
            </w:rPr>
            <w:t xml:space="preserve">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Hedeflenen bu amaçlar doğrultusunda geçmişe yönelik değerlendirme imkanı sunan 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201</w:t>
          </w:r>
          <w:r w:rsidR="00AD032C">
            <w:rPr>
              <w:rFonts w:ascii="Times New Roman" w:hAnsi="Times New Roman" w:cs="Times New Roman"/>
              <w:sz w:val="24"/>
              <w:szCs w:val="24"/>
            </w:rPr>
            <w:t>9</w:t>
          </w:r>
          <w:r>
            <w:rPr>
              <w:rFonts w:ascii="Times New Roman" w:hAnsi="Times New Roman" w:cs="Times New Roman"/>
              <w:sz w:val="24"/>
              <w:szCs w:val="24"/>
            </w:rPr>
            <w:t xml:space="preserve"> yılı faaliyetlerini, gerçekleşme durumlarını, meydana gelen sapmaları ve mevcut durumumuzu açıklayan faaliyet raporumuz ekte sunulmuştur. </w:t>
          </w: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Doç.</w:t>
          </w:r>
          <w:r w:rsidR="000D192B">
            <w:rPr>
              <w:rFonts w:ascii="Times New Roman" w:hAnsi="Times New Roman" w:cs="Times New Roman"/>
              <w:sz w:val="24"/>
              <w:szCs w:val="24"/>
            </w:rPr>
            <w:t xml:space="preserve"> </w:t>
          </w:r>
          <w:r>
            <w:rPr>
              <w:rFonts w:ascii="Times New Roman" w:hAnsi="Times New Roman" w:cs="Times New Roman"/>
              <w:sz w:val="24"/>
              <w:szCs w:val="24"/>
            </w:rPr>
            <w:t>Dr.</w:t>
          </w:r>
          <w:r w:rsidR="000D192B">
            <w:rPr>
              <w:rFonts w:ascii="Times New Roman" w:hAnsi="Times New Roman" w:cs="Times New Roman"/>
              <w:sz w:val="24"/>
              <w:szCs w:val="24"/>
            </w:rPr>
            <w:t xml:space="preserve"> </w:t>
          </w:r>
          <w:r w:rsidR="007E0621">
            <w:rPr>
              <w:rFonts w:ascii="Times New Roman" w:hAnsi="Times New Roman" w:cs="Times New Roman"/>
              <w:sz w:val="24"/>
              <w:szCs w:val="24"/>
            </w:rPr>
            <w:t>İsmail GÖKDENİZ</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053F9C" w:rsidRDefault="00053F9C" w:rsidP="00053F9C">
          <w:pPr>
            <w:pStyle w:val="ListeParagraf"/>
            <w:ind w:left="0"/>
            <w:jc w:val="both"/>
            <w:rPr>
              <w:rFonts w:ascii="Times New Roman" w:hAnsi="Times New Roman" w:cs="Times New Roman"/>
              <w:sz w:val="24"/>
              <w:szCs w:val="24"/>
            </w:rPr>
          </w:pPr>
        </w:p>
        <w:p w:rsidR="00233B59" w:rsidRDefault="007C523D" w:rsidP="00233B59">
          <w:pPr>
            <w:spacing w:after="0"/>
            <w:rPr>
              <w:rFonts w:ascii="Times New Roman" w:hAnsi="Times New Roman" w:cs="Times New Roman"/>
              <w:b/>
              <w:sz w:val="28"/>
              <w:szCs w:val="28"/>
            </w:rPr>
          </w:pPr>
          <w:r>
            <w:rPr>
              <w:rFonts w:ascii="Times New Roman" w:hAnsi="Times New Roman" w:cs="Times New Roman"/>
              <w:sz w:val="24"/>
              <w:szCs w:val="24"/>
            </w:rPr>
            <w:br w:type="page"/>
          </w:r>
        </w:p>
        <w:p w:rsidR="00BE2BA5" w:rsidRPr="00BE2BA5" w:rsidRDefault="00DF7E88" w:rsidP="00233B59">
          <w:pPr>
            <w:spacing w:after="0"/>
            <w:jc w:val="both"/>
            <w:rPr>
              <w:rFonts w:ascii="Times New Roman" w:hAnsi="Times New Roman" w:cs="Times New Roman"/>
              <w:b/>
              <w:sz w:val="24"/>
              <w:szCs w:val="24"/>
            </w:rPr>
          </w:pPr>
        </w:p>
      </w:sdtContent>
    </w:sdt>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D14E3B" w:rsidRDefault="00D14E3B" w:rsidP="00D14E3B">
      <w:pPr>
        <w:spacing w:after="0"/>
        <w:jc w:val="both"/>
        <w:rPr>
          <w:rFonts w:ascii="Times New Roman" w:hAnsi="Times New Roman" w:cs="Times New Roman"/>
          <w:sz w:val="24"/>
          <w:szCs w:val="24"/>
        </w:rPr>
      </w:pPr>
      <w:r>
        <w:tab/>
      </w:r>
      <w:r>
        <w:rPr>
          <w:rFonts w:ascii="Times New Roman" w:hAnsi="Times New Roman" w:cs="Times New Roman"/>
          <w:sz w:val="24"/>
          <w:szCs w:val="24"/>
        </w:rPr>
        <w:t xml:space="preserve">Mesleki gelişmeleri ve teknolojiyi verimli kullanarak ülke gelişimine katkı sağlayan, bilimsel ve analitik düşünceye sahip, sosyal becerilerle donanmış, çağdaş toplum değerlerini üzerinde barındıran, ülke çıkarlarını gözeten ve Türkiye Cumhuriyeti’nin değerlerini koruyan ve kendine ilke edinen, sorumluluk ve meslek ahlakına sahip, sektörün ihtiyacı olan niteliklerde meslek elemanlarını eğitim-öğretim açısından yeterli düzeyde yetiştirmektir. </w:t>
      </w:r>
    </w:p>
    <w:p w:rsidR="00D14E3B" w:rsidRDefault="00D14E3B" w:rsidP="00D14E3B">
      <w:pPr>
        <w:spacing w:after="0"/>
        <w:jc w:val="both"/>
        <w:rPr>
          <w:rFonts w:ascii="Times New Roman" w:hAnsi="Times New Roman" w:cs="Times New Roman"/>
          <w:sz w:val="16"/>
          <w:szCs w:val="16"/>
        </w:rPr>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C112AF"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Öğrencilerimizi akademik ve sosyal yönden ulusal değerler doğrultusunda eğiterek, Türkiye’nin önde gelen okulları arasında yer almak ve eğitsel, sosyal, kültürel ve akademik çalışmalarıyla uluslararası bilim dünyasında okulumuzun adını duyurmak, üretilen eğitim ve hizmet ile çağın gereksinimlerine uygun nitelikli ara eleman insan gücü yetiştirmek (ön lisans), iş dünyasının açık olan ihtiyaçlarını karşılayabilen tercih edilebilir bir meslek yüksekokulu olmak ve bu yolda ilerlemektir. </w:t>
      </w:r>
    </w:p>
    <w:p w:rsidR="00C112AF" w:rsidRDefault="00C112AF" w:rsidP="00D14E3B">
      <w:pPr>
        <w:spacing w:after="0"/>
        <w:jc w:val="both"/>
        <w:rPr>
          <w:rFonts w:ascii="Times New Roman" w:hAnsi="Times New Roman" w:cs="Times New Roman"/>
          <w:sz w:val="24"/>
          <w:szCs w:val="24"/>
        </w:rPr>
      </w:pPr>
    </w:p>
    <w:p w:rsidR="00D14E3B" w:rsidRDefault="00D14E3B" w:rsidP="00C112AF">
      <w:pPr>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Yüksekokulumuz bu misyon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Pr="001A0456" w:rsidRDefault="001A0456" w:rsidP="001A0456">
      <w:pPr>
        <w:spacing w:after="0"/>
        <w:jc w:val="both"/>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16"/>
          <w:szCs w:val="16"/>
        </w:rPr>
      </w:pPr>
    </w:p>
    <w:p w:rsidR="00D14E3B" w:rsidRPr="00F40A15"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lastRenderedPageBreak/>
        <w:t xml:space="preserve">B. Yetki, Görev ve Sorumluluklar </w:t>
      </w:r>
    </w:p>
    <w:p w:rsidR="00D14E3B" w:rsidRDefault="00D14E3B" w:rsidP="00D14E3B">
      <w:pPr>
        <w:spacing w:after="0"/>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w:t>
      </w:r>
      <w:r w:rsidR="000C32E2">
        <w:rPr>
          <w:rFonts w:ascii="Times New Roman" w:hAnsi="Times New Roman" w:cs="Times New Roman"/>
          <w:sz w:val="24"/>
          <w:szCs w:val="24"/>
        </w:rPr>
        <w:t xml:space="preserve">öğretim, araştırma ve toplumsal </w:t>
      </w:r>
      <w:r>
        <w:rPr>
          <w:rFonts w:ascii="Times New Roman" w:hAnsi="Times New Roman" w:cs="Times New Roman"/>
          <w:sz w:val="24"/>
          <w:szCs w:val="24"/>
        </w:rPr>
        <w:t>katkıların yer aldığı Yüksekokulumuzda görevli akademik personelin görev ve sorumlulukları 2547 sayılı Yükseköğrenim Yasasında, idari personeli görev ve sorumluluk alanları ise 657 sayılı Yasa kapsamında tanımlanmıştır.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F40A15" w:rsidRDefault="00F40A15" w:rsidP="00775CC8">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arsa üzerinde 851.7</w:t>
      </w:r>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p>
    <w:p w:rsidR="00775CC8" w:rsidRPr="00775CC8" w:rsidRDefault="00775CC8" w:rsidP="006D3BEE">
      <w:pPr>
        <w:spacing w:after="0"/>
        <w:ind w:firstLine="360"/>
        <w:jc w:val="both"/>
        <w:rPr>
          <w:rFonts w:ascii="Times New Roman" w:hAnsi="Times New Roman" w:cs="Times New Roman"/>
          <w:sz w:val="16"/>
          <w:szCs w:val="16"/>
        </w:rPr>
      </w:pPr>
    </w:p>
    <w:p w:rsidR="00B71D3A" w:rsidRDefault="00940BBC" w:rsidP="000423D4">
      <w:pPr>
        <w:spacing w:after="0" w:line="240" w:lineRule="auto"/>
        <w:ind w:firstLine="708"/>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3056" behindDoc="1" locked="0" layoutInCell="1" allowOverlap="1" wp14:anchorId="07378C36" wp14:editId="790AB03B">
            <wp:simplePos x="0" y="0"/>
            <wp:positionH relativeFrom="column">
              <wp:posOffset>33020</wp:posOffset>
            </wp:positionH>
            <wp:positionV relativeFrom="paragraph">
              <wp:posOffset>642620</wp:posOffset>
            </wp:positionV>
            <wp:extent cx="5759450" cy="3240405"/>
            <wp:effectExtent l="0" t="0" r="0" b="0"/>
            <wp:wrapTight wrapText="bothSides">
              <wp:wrapPolygon edited="0">
                <wp:start x="0" y="0"/>
                <wp:lineTo x="0" y="21460"/>
                <wp:lineTo x="21505" y="21460"/>
                <wp:lineTo x="21505" y="0"/>
                <wp:lineTo x="0" y="0"/>
              </wp:wrapPolygon>
            </wp:wrapTight>
            <wp:docPr id="26" name="Resim 26" descr="C:\Users\Taner\Desktop\Yeni klasör\P_20160126_1420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Yeni klasör\P_20160126_142003_1_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r w:rsidR="00B71D3A">
        <w:rPr>
          <w:rFonts w:ascii="Times New Roman" w:hAnsi="Times New Roman" w:cs="Times New Roman"/>
          <w:sz w:val="24"/>
          <w:szCs w:val="24"/>
        </w:rPr>
        <w:t xml:space="preserve">Hizmet binamızda 9 adet derslik, </w:t>
      </w:r>
      <w:r w:rsidR="001A0456">
        <w:rPr>
          <w:rFonts w:ascii="Times New Roman" w:hAnsi="Times New Roman" w:cs="Times New Roman"/>
          <w:sz w:val="24"/>
          <w:szCs w:val="24"/>
        </w:rPr>
        <w:t xml:space="preserve">2 adet </w:t>
      </w:r>
      <w:r w:rsidR="00B71D3A">
        <w:rPr>
          <w:rFonts w:ascii="Times New Roman" w:hAnsi="Times New Roman" w:cs="Times New Roman"/>
          <w:sz w:val="24"/>
          <w:szCs w:val="24"/>
        </w:rPr>
        <w:t>bilgisayar laboratuvarı, okuma salonu, konferans salonu, yemekhane ve kantin</w:t>
      </w:r>
      <w:r w:rsidR="00CA0680">
        <w:rPr>
          <w:rFonts w:ascii="Times New Roman" w:hAnsi="Times New Roman" w:cs="Times New Roman"/>
          <w:sz w:val="24"/>
          <w:szCs w:val="24"/>
        </w:rPr>
        <w:t xml:space="preserve"> bulunmaktadır. Ayrıca, Rektörlük tarafından 1 adet binek oto hizmet aracı olarak tahsis edilmiştir.</w:t>
      </w:r>
    </w:p>
    <w:p w:rsidR="00940BBC" w:rsidRDefault="00940BBC" w:rsidP="00940BBC">
      <w:pPr>
        <w:spacing w:after="0" w:line="240" w:lineRule="auto"/>
        <w:jc w:val="both"/>
        <w:rPr>
          <w:rFonts w:ascii="Times New Roman" w:hAnsi="Times New Roman" w:cs="Times New Roman"/>
          <w:sz w:val="24"/>
          <w:szCs w:val="24"/>
        </w:rPr>
      </w:pPr>
      <w:r w:rsidRPr="00940BBC">
        <w:rPr>
          <w:rFonts w:ascii="Times New Roman" w:hAnsi="Times New Roman" w:cs="Times New Roman"/>
          <w:noProof/>
          <w:sz w:val="24"/>
          <w:szCs w:val="24"/>
          <w:lang w:eastAsia="tr-TR"/>
        </w:rPr>
        <w:lastRenderedPageBreak/>
        <w:drawing>
          <wp:anchor distT="0" distB="0" distL="114300" distR="114300" simplePos="0" relativeHeight="251694080" behindDoc="0" locked="0" layoutInCell="1" allowOverlap="1" wp14:anchorId="35520240" wp14:editId="262D2998">
            <wp:simplePos x="0" y="0"/>
            <wp:positionH relativeFrom="column">
              <wp:posOffset>80645</wp:posOffset>
            </wp:positionH>
            <wp:positionV relativeFrom="paragraph">
              <wp:posOffset>3688715</wp:posOffset>
            </wp:positionV>
            <wp:extent cx="5759450" cy="3057525"/>
            <wp:effectExtent l="0" t="0" r="0" b="9525"/>
            <wp:wrapSquare wrapText="bothSides"/>
            <wp:docPr id="27" name="Resim 27" descr="C:\Users\Taner\Desktop\Yeni klasör\P_20160126_14453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Desktop\Yeni klasör\P_20160126_144533_1_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057525"/>
                    </a:xfrm>
                    <a:prstGeom prst="rect">
                      <a:avLst/>
                    </a:prstGeom>
                    <a:noFill/>
                    <a:ln>
                      <a:noFill/>
                    </a:ln>
                  </pic:spPr>
                </pic:pic>
              </a:graphicData>
            </a:graphic>
            <wp14:sizeRelV relativeFrom="margin">
              <wp14:pctHeight>0</wp14:pctHeight>
            </wp14:sizeRelV>
          </wp:anchor>
        </w:drawing>
      </w:r>
    </w:p>
    <w:p w:rsidR="00940BBC" w:rsidRDefault="00940BBC" w:rsidP="00940BBC">
      <w:pPr>
        <w:spacing w:after="0" w:line="240" w:lineRule="auto"/>
        <w:ind w:firstLine="708"/>
        <w:rPr>
          <w:rFonts w:ascii="Times New Roman" w:hAnsi="Times New Roman" w:cs="Times New Roman"/>
          <w:sz w:val="24"/>
          <w:szCs w:val="24"/>
        </w:rPr>
      </w:pPr>
    </w:p>
    <w:p w:rsidR="00CA0680" w:rsidRDefault="00CA0680"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28" name="Resim 28" descr="C:\Users\Taner\Desktop\Yeni klasör\P_20160126_1435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Desktop\Yeni klasör\P_20160126_143540_1_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9" name="Resim 29" descr="C:\Users\Taner\Desktop\Yeni klasör\P_20160126_14403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Desktop\Yeni klasör\P_20160126_144035_1_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30" name="Resim 30" descr="C:\Users\Taner\Desktop\Yeni klasör\P_20160126_14432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er\Desktop\Yeni klasör\P_20160126_144320_1_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940BBC">
      <w:pPr>
        <w:pStyle w:val="ListeParagraf"/>
        <w:spacing w:after="0"/>
        <w:ind w:left="1068"/>
        <w:jc w:val="both"/>
        <w:rPr>
          <w:rFonts w:ascii="Times New Roman" w:hAnsi="Times New Roman" w:cs="Times New Roman"/>
          <w:b/>
          <w:sz w:val="24"/>
          <w:szCs w:val="24"/>
        </w:rPr>
      </w:pPr>
      <w:r w:rsidRPr="00940BBC">
        <w:rPr>
          <w:rFonts w:ascii="Times New Roman" w:hAnsi="Times New Roman" w:cs="Times New Roman"/>
          <w:b/>
          <w:noProof/>
          <w:sz w:val="24"/>
          <w:szCs w:val="24"/>
          <w:lang w:eastAsia="tr-TR"/>
        </w:rPr>
        <w:drawing>
          <wp:anchor distT="0" distB="0" distL="114300" distR="114300" simplePos="0" relativeHeight="251695104" behindDoc="0" locked="0" layoutInCell="1" allowOverlap="1" wp14:anchorId="30BE4406" wp14:editId="0E445E11">
            <wp:simplePos x="0" y="0"/>
            <wp:positionH relativeFrom="column">
              <wp:posOffset>242570</wp:posOffset>
            </wp:positionH>
            <wp:positionV relativeFrom="paragraph">
              <wp:posOffset>193040</wp:posOffset>
            </wp:positionV>
            <wp:extent cx="5759450" cy="3240405"/>
            <wp:effectExtent l="0" t="0" r="0" b="0"/>
            <wp:wrapSquare wrapText="bothSides"/>
            <wp:docPr id="31" name="Resim 31" descr="C:\Users\Taner\Desktop\Yeni klasör\P_20160126_1429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Yeni klasör\P_20160126_142906_1_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p>
    <w:p w:rsidR="00940BBC" w:rsidRDefault="00940BBC" w:rsidP="00940BBC">
      <w:pPr>
        <w:pStyle w:val="ListeParagraf"/>
        <w:spacing w:after="0"/>
        <w:ind w:left="1068"/>
        <w:jc w:val="both"/>
        <w:rPr>
          <w:rFonts w:ascii="Times New Roman" w:hAnsi="Times New Roman" w:cs="Times New Roman"/>
          <w:b/>
          <w:sz w:val="24"/>
          <w:szCs w:val="24"/>
        </w:rPr>
      </w:pPr>
    </w:p>
    <w:p w:rsidR="00940BBC" w:rsidRPr="00940BBC" w:rsidRDefault="004A129F" w:rsidP="00940BBC">
      <w:pPr>
        <w:spacing w:after="0"/>
        <w:ind w:left="708"/>
        <w:jc w:val="both"/>
        <w:rPr>
          <w:rFonts w:ascii="Times New Roman" w:hAnsi="Times New Roman" w:cs="Times New Roman"/>
          <w:b/>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1B8AE450" wp14:editId="3A6592DA">
            <wp:simplePos x="0" y="0"/>
            <wp:positionH relativeFrom="column">
              <wp:posOffset>-81280</wp:posOffset>
            </wp:positionH>
            <wp:positionV relativeFrom="paragraph">
              <wp:posOffset>4445</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C81AAE" w:rsidRDefault="001A0456"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2547 sayılı kanunun 20. v</w:t>
      </w:r>
      <w:r w:rsidR="00C81AAE" w:rsidRPr="00C81AAE">
        <w:rPr>
          <w:rFonts w:ascii="Times New Roman" w:hAnsi="Times New Roman" w:cs="Times New Roman"/>
          <w:sz w:val="24"/>
          <w:szCs w:val="24"/>
        </w:rPr>
        <w:t>e 51. Maddesi Yüksekokul teşkilatlanmasını belirlemiştir. Buna göre;</w:t>
      </w:r>
      <w:r w:rsidR="00C81AAE">
        <w:rPr>
          <w:rFonts w:ascii="Times New Roman" w:hAnsi="Times New Roman" w:cs="Times New Roman"/>
          <w:sz w:val="24"/>
          <w:szCs w:val="24"/>
        </w:rPr>
        <w:t xml:space="preserve"> </w:t>
      </w:r>
    </w:p>
    <w:p w:rsidR="00775CC8" w:rsidRDefault="00837F62"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organları,</w:t>
      </w:r>
      <w:r w:rsidR="00CA0680">
        <w:rPr>
          <w:rFonts w:ascii="Times New Roman" w:hAnsi="Times New Roman" w:cs="Times New Roman"/>
          <w:sz w:val="24"/>
          <w:szCs w:val="24"/>
        </w:rPr>
        <w:t xml:space="preserve">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w:t>
      </w:r>
      <w:r>
        <w:rPr>
          <w:rFonts w:ascii="Times New Roman" w:hAnsi="Times New Roman" w:cs="Times New Roman"/>
          <w:sz w:val="24"/>
          <w:szCs w:val="24"/>
        </w:rPr>
        <w:t>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müdürü,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kurulu,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yönetim kuruludur.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müdürü, üç yıl için rektör tarafından atanmıştır. Müdürün</w:t>
      </w:r>
      <w:r w:rsidR="000B712B">
        <w:rPr>
          <w:rFonts w:ascii="Times New Roman" w:hAnsi="Times New Roman" w:cs="Times New Roman"/>
          <w:sz w:val="24"/>
          <w:szCs w:val="24"/>
        </w:rPr>
        <w:t>,</w:t>
      </w:r>
      <w:r w:rsidR="003E0F9D">
        <w:rPr>
          <w:rFonts w:ascii="Times New Roman" w:hAnsi="Times New Roman" w:cs="Times New Roman"/>
          <w:sz w:val="24"/>
          <w:szCs w:val="24"/>
        </w:rPr>
        <w:t xml:space="preserve"> okulda görevli aylıklı öğretim elemanları arasından üç yıl için atadığı iki yardımcısı bulunmaktadır.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kurulu; müdürün başkanlığında, müdür yardımcıları ve okuldaki bölüm başkanlarından oluşmaktadır.</w:t>
      </w:r>
    </w:p>
    <w:p w:rsidR="001A0456" w:rsidRPr="00775CC8" w:rsidRDefault="001A0456" w:rsidP="00336675">
      <w:pPr>
        <w:spacing w:after="0"/>
        <w:ind w:firstLine="708"/>
        <w:jc w:val="both"/>
        <w:rPr>
          <w:rFonts w:ascii="Times New Roman" w:hAnsi="Times New Roman" w:cs="Times New Roman"/>
          <w:sz w:val="16"/>
          <w:szCs w:val="16"/>
        </w:rPr>
      </w:pPr>
    </w:p>
    <w:p w:rsidR="003E0F9D" w:rsidRDefault="003E0F9D" w:rsidP="00775CC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75CC8" w:rsidRDefault="00336675" w:rsidP="00775CC8">
      <w:pPr>
        <w:tabs>
          <w:tab w:val="left" w:pos="567"/>
        </w:tabs>
        <w:spacing w:line="240" w:lineRule="auto"/>
        <w:jc w:val="both"/>
        <w:rPr>
          <w:rFonts w:ascii="Times New Roman" w:hAnsi="Times New Roman" w:cs="Times New Roman"/>
          <w:sz w:val="24"/>
          <w:szCs w:val="24"/>
        </w:rPr>
      </w:pPr>
      <w:r>
        <w:rPr>
          <w:noProof/>
          <w:lang w:eastAsia="tr-TR"/>
        </w:rPr>
        <w:drawing>
          <wp:anchor distT="0" distB="0" distL="114300" distR="114300" simplePos="0" relativeHeight="251698176" behindDoc="1" locked="0" layoutInCell="1" allowOverlap="1" wp14:anchorId="28B3A888" wp14:editId="0F5525A7">
            <wp:simplePos x="0" y="0"/>
            <wp:positionH relativeFrom="column">
              <wp:posOffset>-138430</wp:posOffset>
            </wp:positionH>
            <wp:positionV relativeFrom="paragraph">
              <wp:posOffset>1226820</wp:posOffset>
            </wp:positionV>
            <wp:extent cx="5810250" cy="2171700"/>
            <wp:effectExtent l="38100" t="0" r="95250" b="9525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C63C0F">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775CC8" w:rsidRPr="00775CC8">
        <w:rPr>
          <w:sz w:val="18"/>
          <w:szCs w:val="20"/>
        </w:rPr>
        <w:t xml:space="preserve"> </w:t>
      </w:r>
      <w:r w:rsidR="00775CC8">
        <w:rPr>
          <w:rFonts w:ascii="Times New Roman" w:hAnsi="Times New Roman" w:cs="Times New Roman"/>
          <w:sz w:val="24"/>
          <w:szCs w:val="24"/>
        </w:rPr>
        <w:tab/>
        <w:t xml:space="preserve">Yüksekokul idari </w:t>
      </w:r>
      <w:r w:rsidR="00775CC8" w:rsidRPr="00775CC8">
        <w:rPr>
          <w:rFonts w:ascii="Times New Roman" w:hAnsi="Times New Roman" w:cs="Times New Roman"/>
          <w:sz w:val="24"/>
          <w:szCs w:val="24"/>
        </w:rPr>
        <w:t xml:space="preserve">yönetim örgütünün </w:t>
      </w:r>
      <w:r w:rsidR="009C59A3">
        <w:rPr>
          <w:rFonts w:ascii="Times New Roman" w:hAnsi="Times New Roman" w:cs="Times New Roman"/>
          <w:sz w:val="24"/>
          <w:szCs w:val="24"/>
        </w:rPr>
        <w:t>başında</w:t>
      </w:r>
      <w:r w:rsidR="00775CC8" w:rsidRPr="00775CC8">
        <w:rPr>
          <w:rFonts w:ascii="Times New Roman" w:hAnsi="Times New Roman" w:cs="Times New Roman"/>
          <w:sz w:val="24"/>
          <w:szCs w:val="24"/>
        </w:rPr>
        <w:t xml:space="preserve"> yüksekokul sekreteri bulunur. Sekretere bağlı büro ve iç hizmet görevlerini yapmak üzere</w:t>
      </w:r>
      <w:r w:rsidR="00775CC8">
        <w:rPr>
          <w:rFonts w:ascii="Times New Roman" w:hAnsi="Times New Roman" w:cs="Times New Roman"/>
          <w:sz w:val="24"/>
          <w:szCs w:val="24"/>
        </w:rPr>
        <w:t xml:space="preserve"> idari personel bulunmaktadır</w:t>
      </w:r>
      <w:r w:rsidR="00775CC8" w:rsidRPr="00775CC8">
        <w:rPr>
          <w:rFonts w:ascii="Times New Roman" w:hAnsi="Times New Roman" w:cs="Times New Roman"/>
          <w:sz w:val="24"/>
          <w:szCs w:val="24"/>
        </w:rPr>
        <w:t xml:space="preserve">. </w:t>
      </w:r>
      <w:r w:rsidR="00775CC8">
        <w:rPr>
          <w:rFonts w:ascii="Times New Roman" w:hAnsi="Times New Roman" w:cs="Times New Roman"/>
          <w:sz w:val="24"/>
          <w:szCs w:val="24"/>
        </w:rPr>
        <w:t>S</w:t>
      </w:r>
      <w:r w:rsidR="00775CC8" w:rsidRPr="00775CC8">
        <w:rPr>
          <w:rFonts w:ascii="Times New Roman" w:hAnsi="Times New Roman" w:cs="Times New Roman"/>
          <w:sz w:val="24"/>
          <w:szCs w:val="24"/>
        </w:rPr>
        <w:t xml:space="preserve">ekreterler oy hakkı olmaksızın </w:t>
      </w:r>
      <w:r w:rsidR="00775CC8">
        <w:rPr>
          <w:rFonts w:ascii="Times New Roman" w:hAnsi="Times New Roman" w:cs="Times New Roman"/>
          <w:sz w:val="24"/>
          <w:szCs w:val="24"/>
        </w:rPr>
        <w:t xml:space="preserve">yüksekokul </w:t>
      </w:r>
      <w:r w:rsidR="00775CC8" w:rsidRPr="00775CC8">
        <w:rPr>
          <w:rFonts w:ascii="Times New Roman" w:hAnsi="Times New Roman" w:cs="Times New Roman"/>
          <w:sz w:val="24"/>
          <w:szCs w:val="24"/>
        </w:rPr>
        <w:t>kurullarında raportörlük yaparlar.</w:t>
      </w:r>
      <w:r w:rsidR="009C59A3">
        <w:rPr>
          <w:rFonts w:ascii="Times New Roman" w:hAnsi="Times New Roman" w:cs="Times New Roman"/>
          <w:sz w:val="24"/>
          <w:szCs w:val="24"/>
        </w:rPr>
        <w:t xml:space="preserve">  Yüksekokulumuz örgüt yapısı aşağıdaki şemada gösterilmektedir.</w:t>
      </w:r>
    </w:p>
    <w:tbl>
      <w:tblPr>
        <w:tblStyle w:val="TabloKlavuzu"/>
        <w:tblW w:w="9630" w:type="dxa"/>
        <w:tblLook w:val="04A0" w:firstRow="1" w:lastRow="0" w:firstColumn="1" w:lastColumn="0" w:noHBand="0" w:noVBand="1"/>
      </w:tblPr>
      <w:tblGrid>
        <w:gridCol w:w="704"/>
        <w:gridCol w:w="5715"/>
        <w:gridCol w:w="15"/>
        <w:gridCol w:w="3196"/>
      </w:tblGrid>
      <w:tr w:rsidR="001943DC" w:rsidTr="007F24CD">
        <w:trPr>
          <w:trHeight w:val="313"/>
        </w:trPr>
        <w:tc>
          <w:tcPr>
            <w:tcW w:w="704" w:type="dxa"/>
            <w:shd w:val="clear" w:color="auto" w:fill="89B9D4" w:themeFill="accent4" w:themeFillTint="99"/>
            <w:vAlign w:val="center"/>
          </w:tcPr>
          <w:p w:rsidR="001943DC" w:rsidRPr="009C2F45" w:rsidRDefault="009C2F45" w:rsidP="00336675">
            <w:pPr>
              <w:rPr>
                <w:rFonts w:ascii="Times New Roman" w:hAnsi="Times New Roman" w:cs="Times New Roman"/>
                <w:b/>
                <w:sz w:val="20"/>
                <w:szCs w:val="20"/>
              </w:rPr>
            </w:pPr>
            <w:r w:rsidRPr="009C2F45">
              <w:rPr>
                <w:rFonts w:ascii="Times New Roman" w:hAnsi="Times New Roman" w:cs="Times New Roman"/>
                <w:b/>
                <w:sz w:val="20"/>
                <w:szCs w:val="20"/>
              </w:rPr>
              <w:lastRenderedPageBreak/>
              <w:t>SIRA NO</w:t>
            </w:r>
          </w:p>
        </w:tc>
        <w:tc>
          <w:tcPr>
            <w:tcW w:w="8926" w:type="dxa"/>
            <w:gridSpan w:val="3"/>
            <w:shd w:val="clear" w:color="auto" w:fill="89B9D4" w:themeFill="accent4" w:themeFillTint="99"/>
            <w:vAlign w:val="center"/>
          </w:tcPr>
          <w:p w:rsidR="001943DC" w:rsidRPr="009C2F45" w:rsidRDefault="001943DC" w:rsidP="001943DC">
            <w:pPr>
              <w:jc w:val="center"/>
              <w:rPr>
                <w:rFonts w:ascii="Times New Roman" w:hAnsi="Times New Roman" w:cs="Times New Roman"/>
                <w:b/>
              </w:rPr>
            </w:pPr>
            <w:r w:rsidRPr="009C2F45">
              <w:rPr>
                <w:rFonts w:ascii="Times New Roman" w:hAnsi="Times New Roman" w:cs="Times New Roman"/>
                <w:b/>
              </w:rPr>
              <w:t>MESLEK YÜKSEKOKULU</w:t>
            </w:r>
            <w:r w:rsidR="009C2F45" w:rsidRPr="009C2F45">
              <w:rPr>
                <w:rFonts w:ascii="Times New Roman" w:hAnsi="Times New Roman" w:cs="Times New Roman"/>
                <w:b/>
              </w:rPr>
              <w:t xml:space="preserve"> KURULU</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1</w:t>
            </w:r>
          </w:p>
        </w:tc>
        <w:tc>
          <w:tcPr>
            <w:tcW w:w="5715" w:type="dxa"/>
            <w:vAlign w:val="center"/>
          </w:tcPr>
          <w:p w:rsidR="001943DC" w:rsidRPr="009C2F45" w:rsidRDefault="009E60CB" w:rsidP="001943DC">
            <w:pPr>
              <w:rPr>
                <w:rFonts w:ascii="Times New Roman" w:hAnsi="Times New Roman" w:cs="Times New Roman"/>
              </w:rPr>
            </w:pPr>
            <w:r w:rsidRPr="009C2F45">
              <w:rPr>
                <w:rFonts w:ascii="Times New Roman" w:hAnsi="Times New Roman" w:cs="Times New Roman"/>
              </w:rPr>
              <w:t>Doç. Dr. İsmail GÖKDENİZ</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Başkan</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2</w:t>
            </w:r>
          </w:p>
        </w:tc>
        <w:tc>
          <w:tcPr>
            <w:tcW w:w="5715" w:type="dxa"/>
            <w:vAlign w:val="center"/>
          </w:tcPr>
          <w:p w:rsidR="001943DC" w:rsidRPr="009C2F45" w:rsidRDefault="009E60CB" w:rsidP="009E60CB">
            <w:pPr>
              <w:rPr>
                <w:rFonts w:ascii="Times New Roman" w:hAnsi="Times New Roman" w:cs="Times New Roman"/>
              </w:rPr>
            </w:pPr>
            <w:r w:rsidRPr="009C2F45">
              <w:rPr>
                <w:rFonts w:ascii="Times New Roman" w:hAnsi="Times New Roman" w:cs="Times New Roman"/>
              </w:rPr>
              <w:t>Dr. Öğr. Üyesi Ertuğrul KARAKAYA</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15" w:type="dxa"/>
            <w:vAlign w:val="center"/>
          </w:tcPr>
          <w:p w:rsidR="002F5940" w:rsidRPr="009C2F45" w:rsidRDefault="002F5940" w:rsidP="002F5940">
            <w:pPr>
              <w:rPr>
                <w:rFonts w:ascii="Times New Roman" w:hAnsi="Times New Roman" w:cs="Times New Roman"/>
              </w:rPr>
            </w:pPr>
            <w:r w:rsidRPr="009C2F45">
              <w:rPr>
                <w:rFonts w:ascii="Times New Roman" w:hAnsi="Times New Roman" w:cs="Times New Roman"/>
              </w:rPr>
              <w:t>Öğr. Gör. Tuncay ERDURAN</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4</w:t>
            </w:r>
          </w:p>
        </w:tc>
        <w:tc>
          <w:tcPr>
            <w:tcW w:w="5715" w:type="dxa"/>
          </w:tcPr>
          <w:p w:rsidR="002F5940" w:rsidRDefault="002F5940" w:rsidP="002F5940">
            <w:r w:rsidRPr="00C5683A">
              <w:rPr>
                <w:rFonts w:ascii="Times New Roman" w:hAnsi="Times New Roman" w:cs="Times New Roman"/>
              </w:rPr>
              <w:t>Öğr. Gör.</w:t>
            </w:r>
            <w:r>
              <w:rPr>
                <w:rFonts w:ascii="Times New Roman" w:hAnsi="Times New Roman" w:cs="Times New Roman"/>
              </w:rPr>
              <w:t xml:space="preserve"> Hasan ÖNSOY</w:t>
            </w:r>
            <w:r w:rsidRPr="00C5683A">
              <w:rPr>
                <w:rFonts w:ascii="Times New Roman" w:hAnsi="Times New Roman" w:cs="Times New Roman"/>
              </w:rPr>
              <w:t xml:space="preserve"> </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5</w:t>
            </w:r>
          </w:p>
        </w:tc>
        <w:tc>
          <w:tcPr>
            <w:tcW w:w="5715" w:type="dxa"/>
          </w:tcPr>
          <w:p w:rsidR="002F5940" w:rsidRDefault="002F5940" w:rsidP="002F5940">
            <w:r>
              <w:rPr>
                <w:rFonts w:ascii="Times New Roman" w:hAnsi="Times New Roman" w:cs="Times New Roman"/>
              </w:rPr>
              <w:t xml:space="preserve">Dr. </w:t>
            </w:r>
            <w:r w:rsidRPr="00C5683A">
              <w:rPr>
                <w:rFonts w:ascii="Times New Roman" w:hAnsi="Times New Roman" w:cs="Times New Roman"/>
              </w:rPr>
              <w:t xml:space="preserve">Öğr. </w:t>
            </w:r>
            <w:r>
              <w:rPr>
                <w:rFonts w:ascii="Times New Roman" w:hAnsi="Times New Roman" w:cs="Times New Roman"/>
              </w:rPr>
              <w:t>Üyesi Müzeyyen ÖHAVZALI</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6</w:t>
            </w:r>
          </w:p>
        </w:tc>
        <w:tc>
          <w:tcPr>
            <w:tcW w:w="5715" w:type="dxa"/>
          </w:tcPr>
          <w:p w:rsidR="002F5940" w:rsidRDefault="002F5940" w:rsidP="002F5940">
            <w:r w:rsidRPr="00C5683A">
              <w:rPr>
                <w:rFonts w:ascii="Times New Roman" w:hAnsi="Times New Roman" w:cs="Times New Roman"/>
              </w:rPr>
              <w:t xml:space="preserve">Öğr. Gör. </w:t>
            </w:r>
            <w:r>
              <w:rPr>
                <w:rFonts w:ascii="Times New Roman" w:hAnsi="Times New Roman" w:cs="Times New Roman"/>
              </w:rPr>
              <w:t>M. Şükrü DİLSİZ</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Default="002F5940" w:rsidP="00ED3862">
            <w:pPr>
              <w:jc w:val="center"/>
              <w:rPr>
                <w:rFonts w:ascii="Times New Roman" w:hAnsi="Times New Roman" w:cs="Times New Roman"/>
                <w:b/>
              </w:rPr>
            </w:pPr>
            <w:r>
              <w:rPr>
                <w:rFonts w:ascii="Times New Roman" w:hAnsi="Times New Roman" w:cs="Times New Roman"/>
                <w:b/>
              </w:rPr>
              <w:t>7</w:t>
            </w:r>
          </w:p>
        </w:tc>
        <w:tc>
          <w:tcPr>
            <w:tcW w:w="5715" w:type="dxa"/>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Dr. Öğr. Üyesi Aylin NALÇACI İKİZ</w:t>
            </w:r>
          </w:p>
        </w:tc>
        <w:tc>
          <w:tcPr>
            <w:tcW w:w="3211" w:type="dxa"/>
            <w:gridSpan w:val="2"/>
          </w:tcPr>
          <w:p w:rsidR="002F5940" w:rsidRPr="002F5940" w:rsidRDefault="002F5940" w:rsidP="002F5940">
            <w:r w:rsidRPr="002F5940">
              <w:rPr>
                <w:rFonts w:ascii="Times New Roman" w:hAnsi="Times New Roman" w:cs="Times New Roman"/>
              </w:rPr>
              <w:t>Üye</w:t>
            </w:r>
          </w:p>
        </w:tc>
      </w:tr>
      <w:tr w:rsidR="00D65D3E" w:rsidTr="007F24CD">
        <w:trPr>
          <w:trHeight w:val="313"/>
        </w:trPr>
        <w:tc>
          <w:tcPr>
            <w:tcW w:w="704" w:type="dxa"/>
            <w:shd w:val="clear" w:color="auto" w:fill="89B9D4" w:themeFill="accent4" w:themeFillTint="99"/>
            <w:vAlign w:val="center"/>
          </w:tcPr>
          <w:p w:rsidR="00D65D3E" w:rsidRPr="009C2F45" w:rsidRDefault="00D65D3E" w:rsidP="00ED3862">
            <w:pPr>
              <w:jc w:val="center"/>
              <w:rPr>
                <w:rFonts w:ascii="Times New Roman" w:hAnsi="Times New Roman" w:cs="Times New Roman"/>
              </w:rPr>
            </w:pPr>
          </w:p>
        </w:tc>
        <w:tc>
          <w:tcPr>
            <w:tcW w:w="8926" w:type="dxa"/>
            <w:gridSpan w:val="3"/>
            <w:shd w:val="clear" w:color="auto" w:fill="89B9D4" w:themeFill="accent4" w:themeFillTint="99"/>
            <w:vAlign w:val="center"/>
          </w:tcPr>
          <w:p w:rsidR="00D65D3E" w:rsidRPr="009C2F45" w:rsidRDefault="00D65D3E" w:rsidP="00D65D3E">
            <w:pPr>
              <w:jc w:val="center"/>
              <w:rPr>
                <w:rFonts w:ascii="Times New Roman" w:hAnsi="Times New Roman" w:cs="Times New Roman"/>
                <w:b/>
              </w:rPr>
            </w:pPr>
            <w:r w:rsidRPr="009C2F45">
              <w:rPr>
                <w:rFonts w:ascii="Times New Roman" w:hAnsi="Times New Roman" w:cs="Times New Roman"/>
                <w:b/>
              </w:rPr>
              <w:t>YÖNETİM KURULU</w:t>
            </w:r>
          </w:p>
        </w:tc>
      </w:tr>
      <w:tr w:rsidR="00D65D3E" w:rsidTr="00706C7F">
        <w:trPr>
          <w:trHeight w:val="313"/>
        </w:trPr>
        <w:tc>
          <w:tcPr>
            <w:tcW w:w="704" w:type="dxa"/>
            <w:vAlign w:val="center"/>
          </w:tcPr>
          <w:p w:rsidR="00D65D3E" w:rsidRPr="009C2F45" w:rsidRDefault="00D65D3E" w:rsidP="00ED3862">
            <w:pPr>
              <w:jc w:val="center"/>
              <w:rPr>
                <w:rFonts w:ascii="Times New Roman" w:hAnsi="Times New Roman" w:cs="Times New Roman"/>
                <w:b/>
              </w:rPr>
            </w:pPr>
            <w:r w:rsidRPr="009C2F45">
              <w:rPr>
                <w:rFonts w:ascii="Times New Roman" w:hAnsi="Times New Roman" w:cs="Times New Roman"/>
                <w:b/>
              </w:rPr>
              <w:t>1</w:t>
            </w:r>
          </w:p>
        </w:tc>
        <w:tc>
          <w:tcPr>
            <w:tcW w:w="5730" w:type="dxa"/>
            <w:gridSpan w:val="2"/>
            <w:vAlign w:val="center"/>
          </w:tcPr>
          <w:p w:rsidR="00D65D3E" w:rsidRPr="009C2F45" w:rsidRDefault="00D65D3E" w:rsidP="00D65D3E">
            <w:pPr>
              <w:rPr>
                <w:rFonts w:ascii="Times New Roman" w:hAnsi="Times New Roman" w:cs="Times New Roman"/>
              </w:rPr>
            </w:pPr>
            <w:r w:rsidRPr="009C2F45">
              <w:rPr>
                <w:rFonts w:ascii="Times New Roman" w:hAnsi="Times New Roman" w:cs="Times New Roman"/>
              </w:rPr>
              <w:t>Doç. Dr. İsmail GÖKDENİZ</w:t>
            </w:r>
          </w:p>
        </w:tc>
        <w:tc>
          <w:tcPr>
            <w:tcW w:w="3196" w:type="dxa"/>
            <w:vAlign w:val="center"/>
          </w:tcPr>
          <w:p w:rsidR="00D65D3E" w:rsidRPr="002F5940" w:rsidRDefault="002F5940" w:rsidP="002F5940">
            <w:pPr>
              <w:rPr>
                <w:rFonts w:ascii="Times New Roman" w:hAnsi="Times New Roman" w:cs="Times New Roman"/>
              </w:rPr>
            </w:pPr>
            <w:r w:rsidRPr="002F5940">
              <w:rPr>
                <w:rFonts w:ascii="Times New Roman" w:hAnsi="Times New Roman" w:cs="Times New Roman"/>
              </w:rPr>
              <w:t>Başkan</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2</w:t>
            </w:r>
          </w:p>
        </w:tc>
        <w:tc>
          <w:tcPr>
            <w:tcW w:w="5730" w:type="dxa"/>
            <w:gridSpan w:val="2"/>
            <w:vAlign w:val="center"/>
          </w:tcPr>
          <w:p w:rsidR="002F5940" w:rsidRPr="009C2F45" w:rsidRDefault="002F5940" w:rsidP="002F5940">
            <w:pPr>
              <w:rPr>
                <w:rFonts w:ascii="Times New Roman" w:hAnsi="Times New Roman" w:cs="Times New Roman"/>
              </w:rPr>
            </w:pPr>
            <w:r w:rsidRPr="009C2F45">
              <w:rPr>
                <w:rFonts w:ascii="Times New Roman" w:hAnsi="Times New Roman" w:cs="Times New Roman"/>
              </w:rPr>
              <w:t>Dr. Öğr. Üyesi Ertuğrul KARAKAYA</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Dr. Öğr. Üyesi Müzeyyen ÖZHAVZALI</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4</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Dr. Öğr. Üyesi Aylin NALÇACI İKİZ</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5</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Öğr. Gör. Hasan ÖNSOY</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6</w:t>
            </w:r>
          </w:p>
        </w:tc>
        <w:tc>
          <w:tcPr>
            <w:tcW w:w="5730" w:type="dxa"/>
            <w:gridSpan w:val="2"/>
            <w:vAlign w:val="center"/>
          </w:tcPr>
          <w:p w:rsidR="002F5940" w:rsidRPr="00706C7F" w:rsidRDefault="002F5940" w:rsidP="002F5940">
            <w:pPr>
              <w:rPr>
                <w:rFonts w:ascii="Times New Roman" w:hAnsi="Times New Roman" w:cs="Times New Roman"/>
              </w:rPr>
            </w:pPr>
            <w:r w:rsidRPr="009C2F45">
              <w:rPr>
                <w:rFonts w:ascii="Times New Roman" w:hAnsi="Times New Roman" w:cs="Times New Roman"/>
              </w:rPr>
              <w:t>Öğr. Gör. Tuncay ERDURAN</w:t>
            </w:r>
          </w:p>
        </w:tc>
        <w:tc>
          <w:tcPr>
            <w:tcW w:w="3196" w:type="dxa"/>
          </w:tcPr>
          <w:p w:rsidR="002F5940" w:rsidRPr="002F5940" w:rsidRDefault="002F5940" w:rsidP="002F5940">
            <w:r w:rsidRPr="002F5940">
              <w:rPr>
                <w:rFonts w:ascii="Times New Roman" w:hAnsi="Times New Roman" w:cs="Times New Roman"/>
              </w:rPr>
              <w:t>Üye</w:t>
            </w:r>
          </w:p>
        </w:tc>
      </w:tr>
    </w:tbl>
    <w:p w:rsidR="001943DC" w:rsidRDefault="001943DC" w:rsidP="00336675">
      <w:pPr>
        <w:rPr>
          <w:rFonts w:ascii="Times New Roman" w:hAnsi="Times New Roman" w:cs="Times New Roman"/>
          <w:b/>
          <w:sz w:val="24"/>
          <w:szCs w:val="24"/>
        </w:rPr>
      </w:pPr>
    </w:p>
    <w:p w:rsidR="00740FD0" w:rsidRDefault="00740FD0" w:rsidP="00336675">
      <w:pPr>
        <w:rPr>
          <w:rFonts w:ascii="Times New Roman" w:hAnsi="Times New Roman" w:cs="Times New Roman"/>
          <w:b/>
          <w:sz w:val="24"/>
          <w:szCs w:val="24"/>
        </w:rPr>
      </w:pPr>
    </w:p>
    <w:tbl>
      <w:tblPr>
        <w:tblStyle w:val="TabloKlavuzu"/>
        <w:tblW w:w="9867" w:type="dxa"/>
        <w:tblLook w:val="04A0" w:firstRow="1" w:lastRow="0" w:firstColumn="1" w:lastColumn="0" w:noHBand="0" w:noVBand="1"/>
      </w:tblPr>
      <w:tblGrid>
        <w:gridCol w:w="1843"/>
        <w:gridCol w:w="421"/>
        <w:gridCol w:w="1688"/>
        <w:gridCol w:w="530"/>
        <w:gridCol w:w="1979"/>
        <w:gridCol w:w="1703"/>
        <w:gridCol w:w="1703"/>
      </w:tblGrid>
      <w:tr w:rsidR="006C6310" w:rsidTr="00B40B88">
        <w:trPr>
          <w:trHeight w:val="337"/>
        </w:trPr>
        <w:tc>
          <w:tcPr>
            <w:tcW w:w="2264" w:type="dxa"/>
            <w:gridSpan w:val="2"/>
            <w:shd w:val="clear" w:color="auto" w:fill="89B9D4" w:themeFill="accent4" w:themeFillTint="99"/>
            <w:vAlign w:val="center"/>
          </w:tcPr>
          <w:p w:rsidR="006C6310" w:rsidRPr="00DA0292" w:rsidRDefault="006C6310" w:rsidP="00336675">
            <w:pPr>
              <w:rPr>
                <w:rFonts w:ascii="Times New Roman" w:hAnsi="Times New Roman" w:cs="Times New Roman"/>
                <w:b/>
                <w:sz w:val="18"/>
                <w:szCs w:val="18"/>
              </w:rPr>
            </w:pPr>
            <w:r w:rsidRPr="00DA0292">
              <w:rPr>
                <w:rFonts w:ascii="Times New Roman" w:hAnsi="Times New Roman" w:cs="Times New Roman"/>
                <w:b/>
                <w:sz w:val="18"/>
                <w:szCs w:val="18"/>
              </w:rPr>
              <w:t>Eğitim Durumuna Göre İdari Personel Dağılımı</w:t>
            </w:r>
          </w:p>
        </w:tc>
        <w:tc>
          <w:tcPr>
            <w:tcW w:w="2218" w:type="dxa"/>
            <w:gridSpan w:val="2"/>
            <w:shd w:val="clear" w:color="auto" w:fill="89B9D4" w:themeFill="accent4" w:themeFillTint="99"/>
            <w:vAlign w:val="center"/>
          </w:tcPr>
          <w:p w:rsidR="006C6310" w:rsidRPr="00DA0292" w:rsidRDefault="006C6310" w:rsidP="00336675">
            <w:pPr>
              <w:rPr>
                <w:rFonts w:ascii="Times New Roman" w:hAnsi="Times New Roman" w:cs="Times New Roman"/>
                <w:b/>
                <w:sz w:val="18"/>
                <w:szCs w:val="18"/>
              </w:rPr>
            </w:pPr>
            <w:r w:rsidRPr="00DA0292">
              <w:rPr>
                <w:rFonts w:ascii="Times New Roman" w:hAnsi="Times New Roman" w:cs="Times New Roman"/>
                <w:b/>
                <w:sz w:val="18"/>
                <w:szCs w:val="18"/>
              </w:rPr>
              <w:t>Yaşa Göre İdari Personel Dağılımı</w:t>
            </w:r>
          </w:p>
        </w:tc>
        <w:tc>
          <w:tcPr>
            <w:tcW w:w="1979"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sidRPr="006C6310">
              <w:rPr>
                <w:rFonts w:ascii="Times New Roman" w:hAnsi="Times New Roman" w:cs="Times New Roman"/>
                <w:b/>
                <w:sz w:val="18"/>
                <w:szCs w:val="18"/>
              </w:rPr>
              <w:t>Hizmet Yıllara Göre İdari Personel Dağılımı</w:t>
            </w:r>
          </w:p>
        </w:tc>
        <w:tc>
          <w:tcPr>
            <w:tcW w:w="1703"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Pr>
                <w:rFonts w:ascii="Times New Roman" w:hAnsi="Times New Roman" w:cs="Times New Roman"/>
                <w:b/>
                <w:sz w:val="18"/>
                <w:szCs w:val="18"/>
              </w:rPr>
              <w:t xml:space="preserve">Kadın </w:t>
            </w:r>
          </w:p>
        </w:tc>
        <w:tc>
          <w:tcPr>
            <w:tcW w:w="1703"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Pr>
                <w:rFonts w:ascii="Times New Roman" w:hAnsi="Times New Roman" w:cs="Times New Roman"/>
                <w:b/>
                <w:sz w:val="18"/>
                <w:szCs w:val="18"/>
              </w:rPr>
              <w:t>Erkek</w:t>
            </w:r>
            <w:r w:rsidR="001A0000">
              <w:rPr>
                <w:rFonts w:ascii="Times New Roman" w:hAnsi="Times New Roman" w:cs="Times New Roman"/>
                <w:b/>
                <w:sz w:val="18"/>
                <w:szCs w:val="18"/>
              </w:rPr>
              <w:t xml:space="preserve"> </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İlkokul</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B40B88">
            <w:pPr>
              <w:rPr>
                <w:rFonts w:ascii="Times New Roman" w:hAnsi="Times New Roman" w:cs="Times New Roman"/>
                <w:sz w:val="18"/>
                <w:szCs w:val="18"/>
              </w:rPr>
            </w:pPr>
            <w:r w:rsidRPr="00722DEA">
              <w:rPr>
                <w:rFonts w:ascii="Times New Roman" w:hAnsi="Times New Roman" w:cs="Times New Roman"/>
                <w:sz w:val="18"/>
                <w:szCs w:val="18"/>
              </w:rPr>
              <w:t xml:space="preserve">21-25 </w:t>
            </w:r>
            <w:r w:rsidR="00B40B88">
              <w:rPr>
                <w:rFonts w:ascii="Times New Roman" w:hAnsi="Times New Roman" w:cs="Times New Roman"/>
                <w:sz w:val="18"/>
                <w:szCs w:val="18"/>
              </w:rPr>
              <w:t>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 yıldan az</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Orta ve Dengi</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 xml:space="preserve">26-30 </w:t>
            </w:r>
            <w:r w:rsidR="00B40B88">
              <w:rPr>
                <w:rFonts w:ascii="Times New Roman" w:hAnsi="Times New Roman" w:cs="Times New Roman"/>
                <w:sz w:val="18"/>
                <w:szCs w:val="18"/>
              </w:rPr>
              <w:t>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1</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1-5 arası</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1</w:t>
            </w:r>
          </w:p>
        </w:tc>
        <w:tc>
          <w:tcPr>
            <w:tcW w:w="1703" w:type="dxa"/>
            <w:vAlign w:val="center"/>
          </w:tcPr>
          <w:p w:rsidR="006C6310" w:rsidRDefault="00C15321" w:rsidP="00CC2A2F">
            <w:pPr>
              <w:rPr>
                <w:rFonts w:ascii="Times New Roman" w:hAnsi="Times New Roman" w:cs="Times New Roman"/>
                <w:b/>
                <w:sz w:val="24"/>
                <w:szCs w:val="24"/>
              </w:rPr>
            </w:pPr>
            <w:r>
              <w:rPr>
                <w:rFonts w:ascii="Times New Roman" w:hAnsi="Times New Roman" w:cs="Times New Roman"/>
                <w:b/>
                <w:sz w:val="24"/>
                <w:szCs w:val="24"/>
              </w:rPr>
              <w:t>1</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Lise ve Dengi</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3</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31-35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6-10 arası</w:t>
            </w:r>
          </w:p>
        </w:tc>
        <w:tc>
          <w:tcPr>
            <w:tcW w:w="1703" w:type="dxa"/>
            <w:vAlign w:val="center"/>
          </w:tcPr>
          <w:p w:rsidR="006C6310" w:rsidRDefault="00C947B4" w:rsidP="00CC2A2F">
            <w:pPr>
              <w:rPr>
                <w:rFonts w:ascii="Times New Roman" w:hAnsi="Times New Roman" w:cs="Times New Roman"/>
                <w:b/>
                <w:sz w:val="24"/>
                <w:szCs w:val="24"/>
              </w:rPr>
            </w:pPr>
            <w:r>
              <w:rPr>
                <w:rFonts w:ascii="Times New Roman" w:hAnsi="Times New Roman" w:cs="Times New Roman"/>
                <w:b/>
                <w:sz w:val="24"/>
                <w:szCs w:val="24"/>
              </w:rPr>
              <w:t>2</w:t>
            </w:r>
          </w:p>
        </w:tc>
        <w:tc>
          <w:tcPr>
            <w:tcW w:w="1703" w:type="dxa"/>
            <w:vAlign w:val="center"/>
          </w:tcPr>
          <w:p w:rsidR="006C6310" w:rsidRDefault="00C15321" w:rsidP="00CC2A2F">
            <w:pPr>
              <w:rPr>
                <w:rFonts w:ascii="Times New Roman" w:hAnsi="Times New Roman" w:cs="Times New Roman"/>
                <w:b/>
                <w:sz w:val="24"/>
                <w:szCs w:val="24"/>
              </w:rPr>
            </w:pPr>
            <w:r>
              <w:rPr>
                <w:rFonts w:ascii="Times New Roman" w:hAnsi="Times New Roman" w:cs="Times New Roman"/>
                <w:b/>
                <w:sz w:val="24"/>
                <w:szCs w:val="24"/>
              </w:rPr>
              <w:t>1</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2 Yıllık Y.O.</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3</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36-40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11-15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Lisans</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2</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41-45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16-20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Yüksek Lisans</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46-50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21-25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DD4261" w:rsidP="00CC2A2F">
            <w:pPr>
              <w:rPr>
                <w:rFonts w:ascii="Times New Roman" w:hAnsi="Times New Roman" w:cs="Times New Roman"/>
                <w:b/>
                <w:sz w:val="24"/>
                <w:szCs w:val="24"/>
              </w:rPr>
            </w:pPr>
            <w:r>
              <w:rPr>
                <w:rFonts w:ascii="Times New Roman" w:hAnsi="Times New Roman" w:cs="Times New Roman"/>
                <w:b/>
                <w:sz w:val="24"/>
                <w:szCs w:val="24"/>
              </w:rPr>
              <w:t>2</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Doktora</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51-55 YAŞ</w:t>
            </w:r>
            <w:r>
              <w:rPr>
                <w:rFonts w:ascii="Times New Roman" w:hAnsi="Times New Roman" w:cs="Times New Roman"/>
                <w:sz w:val="18"/>
                <w:szCs w:val="18"/>
              </w:rPr>
              <w:t xml:space="preserve"> VE ÜSTÜ</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1</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26-30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DD4261" w:rsidP="00CC2A2F">
            <w:pPr>
              <w:rPr>
                <w:rFonts w:ascii="Times New Roman" w:hAnsi="Times New Roman" w:cs="Times New Roman"/>
                <w:b/>
                <w:sz w:val="24"/>
                <w:szCs w:val="24"/>
              </w:rPr>
            </w:pPr>
            <w:r>
              <w:rPr>
                <w:rFonts w:ascii="Times New Roman" w:hAnsi="Times New Roman" w:cs="Times New Roman"/>
                <w:b/>
                <w:sz w:val="24"/>
                <w:szCs w:val="24"/>
              </w:rPr>
              <w:t>1</w:t>
            </w:r>
          </w:p>
        </w:tc>
      </w:tr>
    </w:tbl>
    <w:p w:rsidR="00740FD0" w:rsidRDefault="00740FD0" w:rsidP="00336675">
      <w:pPr>
        <w:rPr>
          <w:rFonts w:ascii="Times New Roman" w:hAnsi="Times New Roman" w:cs="Times New Roman"/>
          <w:b/>
          <w:sz w:val="24"/>
          <w:szCs w:val="24"/>
        </w:rPr>
      </w:pPr>
    </w:p>
    <w:p w:rsidR="00CA0680" w:rsidRDefault="00775CC8" w:rsidP="00336675">
      <w:pPr>
        <w:rPr>
          <w:rFonts w:ascii="Times New Roman" w:hAnsi="Times New Roman" w:cs="Times New Roman"/>
          <w:b/>
          <w:sz w:val="24"/>
          <w:szCs w:val="24"/>
        </w:rPr>
      </w:pPr>
      <w:r w:rsidRPr="00775CC8">
        <w:rPr>
          <w:rFonts w:ascii="Times New Roman" w:hAnsi="Times New Roman" w:cs="Times New Roman"/>
          <w:b/>
          <w:sz w:val="24"/>
          <w:szCs w:val="24"/>
        </w:rPr>
        <w:t>Bilgi ve Teknolojik Kaynakları</w:t>
      </w:r>
    </w:p>
    <w:p w:rsidR="00775CC8" w:rsidRPr="00BF5E78" w:rsidRDefault="00775CC8" w:rsidP="00775CC8">
      <w:pPr>
        <w:spacing w:after="0"/>
        <w:jc w:val="both"/>
        <w:rPr>
          <w:rFonts w:ascii="Times New Roman" w:hAnsi="Times New Roman" w:cs="Times New Roman"/>
          <w:b/>
          <w:sz w:val="16"/>
          <w:szCs w:val="16"/>
        </w:rPr>
      </w:pP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r w:rsidR="00CA55ED">
        <w:rPr>
          <w:rFonts w:ascii="Times New Roman" w:hAnsi="Times New Roman" w:cs="Times New Roman"/>
          <w:sz w:val="24"/>
          <w:szCs w:val="24"/>
        </w:rPr>
        <w:t xml:space="preserve">birimimizde </w:t>
      </w:r>
      <w:r w:rsidR="00CA55ED" w:rsidRPr="007C416E">
        <w:rPr>
          <w:rFonts w:ascii="Times New Roman" w:hAnsi="Times New Roman" w:cs="Times New Roman"/>
          <w:sz w:val="24"/>
          <w:szCs w:val="24"/>
        </w:rPr>
        <w:t>Elektronik</w:t>
      </w:r>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w:t>
      </w:r>
      <w:r w:rsidR="00EE7087" w:rsidRPr="007C416E">
        <w:rPr>
          <w:rFonts w:ascii="Times New Roman" w:hAnsi="Times New Roman" w:cs="Times New Roman"/>
          <w:sz w:val="24"/>
          <w:szCs w:val="24"/>
        </w:rPr>
        <w:t>Sistemleri</w:t>
      </w:r>
      <w:r w:rsidR="00EE7087">
        <w:rPr>
          <w:rFonts w:ascii="Times New Roman" w:hAnsi="Times New Roman" w:cs="Times New Roman"/>
          <w:sz w:val="24"/>
          <w:szCs w:val="24"/>
        </w:rPr>
        <w:t xml:space="preserve"> </w:t>
      </w:r>
      <w:r w:rsidR="00EE7087" w:rsidRPr="007C416E">
        <w:rPr>
          <w:rFonts w:ascii="Times New Roman" w:hAnsi="Times New Roman" w:cs="Times New Roman"/>
          <w:sz w:val="24"/>
          <w:szCs w:val="24"/>
        </w:rPr>
        <w:t>kullanılmaktadır</w:t>
      </w:r>
      <w:r w:rsidRPr="007C416E">
        <w:rPr>
          <w:rFonts w:ascii="Times New Roman" w:hAnsi="Times New Roman" w:cs="Times New Roman"/>
          <w:sz w:val="24"/>
          <w:szCs w:val="24"/>
        </w:rPr>
        <w:t>.</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ullanıcı bilgisayarlarında işletim sistemi ve temel ofis 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lastRenderedPageBreak/>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bilgi ve teknolojik kaynak envanterleri aşağıdaki tablolarda gösterilmiştir.</w:t>
      </w: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119" w:type="dxa"/>
        <w:jc w:val="center"/>
        <w:tblLayout w:type="fixed"/>
        <w:tblLook w:val="04A0" w:firstRow="1" w:lastRow="0" w:firstColumn="1" w:lastColumn="0" w:noHBand="0" w:noVBand="1"/>
      </w:tblPr>
      <w:tblGrid>
        <w:gridCol w:w="5671"/>
        <w:gridCol w:w="816"/>
        <w:gridCol w:w="816"/>
        <w:gridCol w:w="816"/>
      </w:tblGrid>
      <w:tr w:rsidR="00D51DBF" w:rsidTr="00703D26">
        <w:trPr>
          <w:jc w:val="center"/>
        </w:trPr>
        <w:tc>
          <w:tcPr>
            <w:tcW w:w="5671" w:type="dxa"/>
            <w:shd w:val="clear" w:color="auto" w:fill="B3B3B4" w:themeFill="accent6" w:themeFillTint="99"/>
          </w:tcPr>
          <w:p w:rsidR="00D51DBF" w:rsidRDefault="00D51DBF" w:rsidP="00201A31">
            <w:pPr>
              <w:autoSpaceDE w:val="0"/>
              <w:autoSpaceDN w:val="0"/>
              <w:adjustRightInd w:val="0"/>
              <w:jc w:val="both"/>
              <w:rPr>
                <w:rFonts w:ascii="Times New Roman" w:hAnsi="Times New Roman" w:cs="Times New Roman"/>
                <w:sz w:val="24"/>
                <w:szCs w:val="24"/>
              </w:rPr>
            </w:pP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2018</w:t>
            </w: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2019</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86</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85</w:t>
            </w:r>
          </w:p>
        </w:tc>
        <w:tc>
          <w:tcPr>
            <w:tcW w:w="816" w:type="dxa"/>
            <w:shd w:val="clear" w:color="auto" w:fill="E1EA9F" w:themeFill="accent1" w:themeFillTint="66"/>
          </w:tcPr>
          <w:p w:rsidR="00D51DBF" w:rsidRDefault="005F11D2"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E1EA9F" w:themeFill="accent1" w:themeFillTint="66"/>
          </w:tcPr>
          <w:p w:rsidR="00D51DBF" w:rsidRDefault="00EE6283"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D51DBF" w:rsidRDefault="0070091E"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D51DBF" w:rsidRDefault="005F11D2"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075" w:type="dxa"/>
        <w:jc w:val="center"/>
        <w:tblLayout w:type="fixed"/>
        <w:tblLook w:val="04A0" w:firstRow="1" w:lastRow="0" w:firstColumn="1" w:lastColumn="0" w:noHBand="0" w:noVBand="1"/>
      </w:tblPr>
      <w:tblGrid>
        <w:gridCol w:w="4594"/>
        <w:gridCol w:w="1107"/>
        <w:gridCol w:w="1107"/>
        <w:gridCol w:w="1267"/>
      </w:tblGrid>
      <w:tr w:rsidR="008A1A21" w:rsidTr="006D3629">
        <w:trPr>
          <w:trHeight w:val="411"/>
          <w:jc w:val="center"/>
        </w:trPr>
        <w:tc>
          <w:tcPr>
            <w:tcW w:w="4594" w:type="dxa"/>
            <w:shd w:val="clear" w:color="auto" w:fill="B3B3B4" w:themeFill="accent6" w:themeFillTint="99"/>
          </w:tcPr>
          <w:p w:rsidR="008A1A21" w:rsidRDefault="008A1A21" w:rsidP="00A749DF">
            <w:pPr>
              <w:autoSpaceDE w:val="0"/>
              <w:autoSpaceDN w:val="0"/>
              <w:adjustRightInd w:val="0"/>
              <w:jc w:val="both"/>
              <w:rPr>
                <w:rFonts w:ascii="Times New Roman" w:hAnsi="Times New Roman" w:cs="Times New Roman"/>
                <w:sz w:val="24"/>
                <w:szCs w:val="24"/>
              </w:rPr>
            </w:pPr>
          </w:p>
        </w:tc>
        <w:tc>
          <w:tcPr>
            <w:tcW w:w="110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7</w:t>
            </w:r>
          </w:p>
        </w:tc>
        <w:tc>
          <w:tcPr>
            <w:tcW w:w="110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8</w:t>
            </w:r>
          </w:p>
        </w:tc>
        <w:tc>
          <w:tcPr>
            <w:tcW w:w="126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9</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BF5E78" w:rsidRDefault="00BF5E78" w:rsidP="00775CC8">
      <w:pPr>
        <w:spacing w:after="0"/>
        <w:ind w:firstLine="708"/>
        <w:jc w:val="both"/>
        <w:rPr>
          <w:rFonts w:ascii="Times New Roman" w:hAnsi="Times New Roman" w:cs="Times New Roman"/>
          <w:sz w:val="24"/>
          <w:szCs w:val="24"/>
        </w:rPr>
      </w:pPr>
    </w:p>
    <w:p w:rsidR="007C416E" w:rsidRPr="007C416E" w:rsidRDefault="00BF5E78" w:rsidP="00775CC8">
      <w:pPr>
        <w:spacing w:after="0"/>
        <w:ind w:firstLine="708"/>
        <w:jc w:val="both"/>
        <w:rPr>
          <w:rFonts w:ascii="Times New Roman" w:hAnsi="Times New Roman" w:cs="Times New Roman"/>
          <w:sz w:val="24"/>
          <w:szCs w:val="24"/>
        </w:rPr>
      </w:pPr>
      <w:r>
        <w:rPr>
          <w:noProof/>
          <w:lang w:eastAsia="tr-TR"/>
        </w:rPr>
        <w:drawing>
          <wp:anchor distT="0" distB="0" distL="114300" distR="114300" simplePos="0" relativeHeight="251691008" behindDoc="0" locked="0" layoutInCell="1" allowOverlap="1" wp14:anchorId="657BD027" wp14:editId="59ED4F91">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İnternet sitemiz;</w:t>
      </w:r>
    </w:p>
    <w:p w:rsidR="001A464E" w:rsidRDefault="001A464E" w:rsidP="00BF5E78">
      <w:pPr>
        <w:spacing w:after="0"/>
        <w:ind w:firstLine="708"/>
        <w:jc w:val="both"/>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1A464E" w:rsidRPr="007A1D8D" w:rsidRDefault="001A464E" w:rsidP="007A1D8D">
      <w:pPr>
        <w:spacing w:after="0"/>
        <w:jc w:val="both"/>
        <w:rPr>
          <w:rFonts w:ascii="Times New Roman" w:hAnsi="Times New Roman" w:cs="Times New Roman"/>
          <w:b/>
          <w:sz w:val="24"/>
          <w:szCs w:val="24"/>
        </w:rPr>
      </w:pPr>
      <w:r w:rsidRPr="007A1D8D">
        <w:rPr>
          <w:rFonts w:ascii="Times New Roman" w:hAnsi="Times New Roman" w:cs="Times New Roman"/>
          <w:b/>
          <w:sz w:val="24"/>
          <w:szCs w:val="24"/>
        </w:rPr>
        <w:t>İnsan Kaynakları</w:t>
      </w:r>
    </w:p>
    <w:p w:rsidR="001A464E" w:rsidRDefault="001A464E" w:rsidP="001A464E">
      <w:pPr>
        <w:spacing w:after="0"/>
        <w:jc w:val="both"/>
        <w:rPr>
          <w:rFonts w:ascii="Times New Roman" w:hAnsi="Times New Roman" w:cs="Times New Roman"/>
          <w:b/>
          <w:sz w:val="24"/>
          <w:szCs w:val="24"/>
        </w:rPr>
      </w:pPr>
    </w:p>
    <w:p w:rsidR="007A1D8D" w:rsidRDefault="007A1D8D" w:rsidP="001A464E">
      <w:pPr>
        <w:spacing w:after="0"/>
        <w:ind w:firstLine="708"/>
        <w:jc w:val="both"/>
        <w:rPr>
          <w:rFonts w:ascii="Times New Roman" w:hAnsi="Times New Roman" w:cs="Times New Roman"/>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akademik ve idari personelden oluşmaktadır. Bunların dışında güvenlik, temizlik ve </w:t>
      </w:r>
      <w:r w:rsidR="00AA3DE6">
        <w:rPr>
          <w:rFonts w:ascii="Times New Roman" w:hAnsi="Times New Roman" w:cs="Times New Roman"/>
          <w:sz w:val="24"/>
          <w:szCs w:val="24"/>
        </w:rPr>
        <w:t>yemekhane alanında hizmet alımı yoluyla istihdam edilen 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sz w:val="24"/>
          <w:szCs w:val="24"/>
        </w:rPr>
        <w:t>Genel olarak mensupların dağılımı;</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1540"/>
        <w:gridCol w:w="40"/>
        <w:gridCol w:w="1560"/>
        <w:gridCol w:w="1580"/>
      </w:tblGrid>
      <w:tr w:rsidR="00B30251" w:rsidTr="000B4A86">
        <w:trPr>
          <w:trHeight w:val="369"/>
        </w:trPr>
        <w:tc>
          <w:tcPr>
            <w:tcW w:w="3780" w:type="dxa"/>
            <w:tcBorders>
              <w:top w:val="single" w:sz="8" w:space="0" w:color="0F243E"/>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tcBorders>
              <w:top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40" w:type="dxa"/>
            <w:tcBorders>
              <w:top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60" w:type="dxa"/>
            <w:tcBorders>
              <w:top w:val="single" w:sz="8" w:space="0" w:color="0F243E"/>
              <w:right w:val="single" w:sz="8" w:space="0" w:color="92CDDC"/>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Sayısı</w:t>
            </w:r>
          </w:p>
        </w:tc>
        <w:tc>
          <w:tcPr>
            <w:tcW w:w="1580" w:type="dxa"/>
            <w:tcBorders>
              <w:top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r>
      <w:tr w:rsidR="00B30251" w:rsidTr="000B4A86">
        <w:trPr>
          <w:trHeight w:val="156"/>
        </w:trPr>
        <w:tc>
          <w:tcPr>
            <w:tcW w:w="3780" w:type="dxa"/>
            <w:tcBorders>
              <w:left w:val="single" w:sz="8" w:space="0" w:color="0F243E"/>
              <w:bottom w:val="single" w:sz="8" w:space="0" w:color="92CDDC"/>
              <w:right w:val="single" w:sz="8" w:space="0" w:color="0F243E"/>
            </w:tcBorders>
            <w:shd w:val="clear" w:color="auto" w:fill="92CDDC"/>
            <w:vAlign w:val="bottom"/>
          </w:tcPr>
          <w:p w:rsidR="00B30251" w:rsidRPr="00EB62E9" w:rsidRDefault="00EB62E9" w:rsidP="00EB62E9">
            <w:pPr>
              <w:spacing w:line="0" w:lineRule="atLeast"/>
              <w:rPr>
                <w:rFonts w:ascii="Times New Roman" w:eastAsia="Times New Roman" w:hAnsi="Times New Roman"/>
                <w:b/>
              </w:rPr>
            </w:pPr>
            <w:r>
              <w:rPr>
                <w:rFonts w:ascii="Times New Roman" w:eastAsia="Times New Roman" w:hAnsi="Times New Roman"/>
                <w:sz w:val="13"/>
              </w:rPr>
              <w:t xml:space="preserve">     </w:t>
            </w:r>
            <w:r w:rsidRPr="00EB62E9">
              <w:rPr>
                <w:rFonts w:ascii="Times New Roman" w:eastAsia="Times New Roman" w:hAnsi="Times New Roman"/>
                <w:b/>
              </w:rPr>
              <w:t xml:space="preserve">İdari </w:t>
            </w:r>
            <w:r>
              <w:rPr>
                <w:rFonts w:ascii="Times New Roman" w:eastAsia="Times New Roman" w:hAnsi="Times New Roman"/>
                <w:b/>
              </w:rPr>
              <w:t>P</w:t>
            </w:r>
            <w:r w:rsidRPr="00EB62E9">
              <w:rPr>
                <w:rFonts w:ascii="Times New Roman" w:eastAsia="Times New Roman" w:hAnsi="Times New Roman"/>
                <w:b/>
              </w:rPr>
              <w:t>ersonel</w:t>
            </w: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0B4A86">
        <w:trPr>
          <w:trHeight w:val="349"/>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shd w:val="clear" w:color="auto" w:fill="92CDDC"/>
            <w:vAlign w:val="bottom"/>
          </w:tcPr>
          <w:p w:rsidR="00B30251" w:rsidRDefault="00B30251" w:rsidP="000B4A86">
            <w:pPr>
              <w:spacing w:line="0" w:lineRule="atLeast"/>
              <w:ind w:left="700"/>
              <w:rPr>
                <w:rFonts w:ascii="Times New Roman" w:eastAsia="Times New Roman" w:hAnsi="Times New Roman"/>
                <w:b/>
              </w:rPr>
            </w:pPr>
            <w:r>
              <w:rPr>
                <w:rFonts w:ascii="Times New Roman" w:eastAsia="Times New Roman" w:hAnsi="Times New Roman"/>
                <w:b/>
              </w:rPr>
              <w:t>K</w:t>
            </w:r>
          </w:p>
        </w:tc>
        <w:tc>
          <w:tcPr>
            <w:tcW w:w="40" w:type="dxa"/>
            <w:tcBorders>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89"/>
              </w:rPr>
            </w:pPr>
            <w:r>
              <w:rPr>
                <w:rFonts w:ascii="Times New Roman" w:eastAsia="Times New Roman" w:hAnsi="Times New Roman"/>
                <w:b/>
                <w:w w:val="89"/>
              </w:rPr>
              <w:t>E</w:t>
            </w:r>
          </w:p>
        </w:tc>
        <w:tc>
          <w:tcPr>
            <w:tcW w:w="1580" w:type="dxa"/>
            <w:tcBorders>
              <w:right w:val="single" w:sz="8" w:space="0" w:color="0F243E"/>
            </w:tcBorders>
            <w:shd w:val="clear" w:color="auto" w:fill="92CDDC"/>
            <w:vAlign w:val="bottom"/>
          </w:tcPr>
          <w:p w:rsidR="00B30251" w:rsidRDefault="00B30251" w:rsidP="000B4A86">
            <w:pPr>
              <w:spacing w:line="0" w:lineRule="atLeast"/>
              <w:ind w:left="440"/>
              <w:rPr>
                <w:rFonts w:ascii="Times New Roman" w:eastAsia="Times New Roman" w:hAnsi="Times New Roman"/>
                <w:b/>
              </w:rPr>
            </w:pPr>
            <w:r>
              <w:rPr>
                <w:rFonts w:ascii="Times New Roman" w:eastAsia="Times New Roman" w:hAnsi="Times New Roman"/>
                <w:b/>
              </w:rPr>
              <w:t>Toplam</w:t>
            </w:r>
          </w:p>
        </w:tc>
      </w:tr>
      <w:tr w:rsidR="00B30251" w:rsidTr="000B4A86">
        <w:trPr>
          <w:trHeight w:val="155"/>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6C7BE2">
        <w:trPr>
          <w:trHeight w:val="358"/>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Genel İdare Hizmetleri</w:t>
            </w:r>
          </w:p>
        </w:tc>
        <w:tc>
          <w:tcPr>
            <w:tcW w:w="1540" w:type="dxa"/>
            <w:shd w:val="clear" w:color="auto" w:fill="auto"/>
            <w:vAlign w:val="center"/>
          </w:tcPr>
          <w:p w:rsidR="00B30251" w:rsidRPr="00184AD7" w:rsidRDefault="00B30251" w:rsidP="000B4A86">
            <w:pPr>
              <w:spacing w:line="0" w:lineRule="atLeast"/>
              <w:ind w:left="720"/>
              <w:rPr>
                <w:rFonts w:ascii="Times New Roman" w:eastAsia="Times New Roman" w:hAnsi="Times New Roman"/>
                <w:b/>
              </w:rPr>
            </w:pPr>
            <w:r w:rsidRPr="00184AD7">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4</w:t>
            </w:r>
          </w:p>
        </w:tc>
        <w:tc>
          <w:tcPr>
            <w:tcW w:w="158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8</w:t>
            </w:r>
          </w:p>
        </w:tc>
      </w:tr>
      <w:tr w:rsidR="00B30251" w:rsidTr="006C7BE2">
        <w:trPr>
          <w:trHeight w:val="85"/>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0"/>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4/D Personel</w:t>
            </w:r>
          </w:p>
        </w:tc>
        <w:tc>
          <w:tcPr>
            <w:tcW w:w="1540" w:type="dxa"/>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c>
          <w:tcPr>
            <w:tcW w:w="158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r>
      <w:tr w:rsidR="00B30251" w:rsidTr="006C7BE2">
        <w:trPr>
          <w:trHeight w:val="70"/>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3"/>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ind w:left="120"/>
              <w:rPr>
                <w:rFonts w:ascii="Times New Roman" w:eastAsia="Times New Roman" w:hAnsi="Times New Roman"/>
                <w:b/>
              </w:rPr>
            </w:pPr>
            <w:r>
              <w:rPr>
                <w:rFonts w:ascii="Times New Roman" w:eastAsia="Times New Roman" w:hAnsi="Times New Roman"/>
                <w:b/>
              </w:rPr>
              <w:t>Toplam</w:t>
            </w:r>
          </w:p>
        </w:tc>
        <w:tc>
          <w:tcPr>
            <w:tcW w:w="1540" w:type="dxa"/>
            <w:shd w:val="clear" w:color="auto" w:fill="92CDDC"/>
            <w:vAlign w:val="center"/>
          </w:tcPr>
          <w:p w:rsidR="00B30251" w:rsidRDefault="00B30251" w:rsidP="000B4A86">
            <w:pPr>
              <w:spacing w:line="0" w:lineRule="atLeast"/>
              <w:ind w:left="720"/>
              <w:rPr>
                <w:rFonts w:ascii="Times New Roman" w:eastAsia="Times New Roman" w:hAnsi="Times New Roman"/>
                <w:b/>
              </w:rPr>
            </w:pPr>
            <w:r>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center"/>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7</w:t>
            </w:r>
          </w:p>
        </w:tc>
        <w:tc>
          <w:tcPr>
            <w:tcW w:w="1580" w:type="dxa"/>
            <w:tcBorders>
              <w:right w:val="single" w:sz="8" w:space="0" w:color="0F243E"/>
            </w:tcBorders>
            <w:shd w:val="clear" w:color="auto" w:fill="92CDDC"/>
            <w:vAlign w:val="center"/>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11</w:t>
            </w:r>
          </w:p>
        </w:tc>
      </w:tr>
      <w:tr w:rsidR="00B30251" w:rsidTr="000B4A86">
        <w:trPr>
          <w:trHeight w:val="142"/>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r>
    </w:tbl>
    <w:p w:rsidR="009173E7" w:rsidRDefault="009173E7" w:rsidP="001A464E">
      <w:pPr>
        <w:spacing w:after="0"/>
        <w:ind w:firstLine="708"/>
        <w:jc w:val="both"/>
        <w:rPr>
          <w:rFonts w:ascii="Times New Roman" w:hAnsi="Times New Roman" w:cs="Times New Roman"/>
          <w:sz w:val="24"/>
          <w:szCs w:val="24"/>
        </w:rPr>
      </w:pPr>
    </w:p>
    <w:p w:rsidR="009173E7" w:rsidRDefault="009173E7" w:rsidP="001A464E">
      <w:pPr>
        <w:spacing w:after="0"/>
        <w:ind w:firstLine="708"/>
        <w:jc w:val="both"/>
        <w:rPr>
          <w:rFonts w:ascii="Times New Roman" w:hAnsi="Times New Roman" w:cs="Times New Roman"/>
          <w:sz w:val="24"/>
          <w:szCs w:val="24"/>
        </w:rPr>
      </w:pPr>
    </w:p>
    <w:p w:rsidR="00EB62E9" w:rsidRDefault="00EB62E9" w:rsidP="00EB62E9">
      <w:pPr>
        <w:spacing w:line="0" w:lineRule="atLeast"/>
        <w:rPr>
          <w:rFonts w:ascii="Times New Roman" w:eastAsia="Times New Roman" w:hAnsi="Times New Roman"/>
          <w:b/>
          <w:sz w:val="24"/>
        </w:rPr>
      </w:pPr>
    </w:p>
    <w:tbl>
      <w:tblPr>
        <w:tblW w:w="0" w:type="auto"/>
        <w:tblInd w:w="-10" w:type="dxa"/>
        <w:tblLayout w:type="fixed"/>
        <w:tblCellMar>
          <w:left w:w="0" w:type="dxa"/>
          <w:right w:w="0" w:type="dxa"/>
        </w:tblCellMar>
        <w:tblLook w:val="0000" w:firstRow="0" w:lastRow="0" w:firstColumn="0" w:lastColumn="0" w:noHBand="0" w:noVBand="0"/>
      </w:tblPr>
      <w:tblGrid>
        <w:gridCol w:w="4515"/>
        <w:gridCol w:w="3990"/>
      </w:tblGrid>
      <w:tr w:rsidR="00EB62E9" w:rsidTr="006C7BE2">
        <w:trPr>
          <w:trHeight w:val="629"/>
        </w:trPr>
        <w:tc>
          <w:tcPr>
            <w:tcW w:w="4515" w:type="dxa"/>
            <w:tcBorders>
              <w:top w:val="single" w:sz="8" w:space="0" w:color="auto"/>
              <w:left w:val="single" w:sz="8" w:space="0" w:color="auto"/>
              <w:right w:val="single" w:sz="8" w:space="0" w:color="auto"/>
            </w:tcBorders>
            <w:shd w:val="clear" w:color="auto" w:fill="92CDDC"/>
            <w:vAlign w:val="bottom"/>
          </w:tcPr>
          <w:p w:rsidR="00EB62E9" w:rsidRDefault="00EB62E9" w:rsidP="000B4A86">
            <w:pPr>
              <w:spacing w:line="0" w:lineRule="atLeast"/>
              <w:ind w:left="1140"/>
              <w:rPr>
                <w:rFonts w:ascii="Times New Roman" w:eastAsia="Times New Roman" w:hAnsi="Times New Roman"/>
                <w:b/>
              </w:rPr>
            </w:pPr>
            <w:r>
              <w:rPr>
                <w:rFonts w:ascii="Times New Roman" w:eastAsia="Times New Roman" w:hAnsi="Times New Roman"/>
                <w:b/>
              </w:rPr>
              <w:t>Akademik Personel Sınıfı</w:t>
            </w:r>
          </w:p>
        </w:tc>
        <w:tc>
          <w:tcPr>
            <w:tcW w:w="3990" w:type="dxa"/>
            <w:tcBorders>
              <w:top w:val="single" w:sz="8" w:space="0" w:color="auto"/>
              <w:right w:val="single" w:sz="8" w:space="0" w:color="auto"/>
            </w:tcBorders>
            <w:shd w:val="clear" w:color="auto" w:fill="92CDDC"/>
            <w:vAlign w:val="bottom"/>
          </w:tcPr>
          <w:p w:rsidR="00EB62E9" w:rsidRDefault="00EB62E9" w:rsidP="001956D8">
            <w:pPr>
              <w:spacing w:line="0" w:lineRule="atLeast"/>
              <w:jc w:val="center"/>
              <w:rPr>
                <w:rFonts w:ascii="Times New Roman" w:eastAsia="Times New Roman" w:hAnsi="Times New Roman"/>
                <w:b/>
                <w:w w:val="99"/>
              </w:rPr>
            </w:pPr>
            <w:r>
              <w:rPr>
                <w:rFonts w:ascii="Times New Roman" w:eastAsia="Times New Roman" w:hAnsi="Times New Roman"/>
                <w:b/>
                <w:w w:val="99"/>
              </w:rPr>
              <w:t>201</w:t>
            </w:r>
            <w:r w:rsidR="001956D8">
              <w:rPr>
                <w:rFonts w:ascii="Times New Roman" w:eastAsia="Times New Roman" w:hAnsi="Times New Roman"/>
                <w:b/>
                <w:w w:val="99"/>
              </w:rPr>
              <w:t>9</w:t>
            </w:r>
            <w:r>
              <w:rPr>
                <w:rFonts w:ascii="Times New Roman" w:eastAsia="Times New Roman" w:hAnsi="Times New Roman"/>
                <w:b/>
                <w:w w:val="99"/>
              </w:rPr>
              <w:t xml:space="preserve"> Yılı</w:t>
            </w:r>
          </w:p>
        </w:tc>
      </w:tr>
      <w:tr w:rsidR="00EB62E9" w:rsidTr="006C7BE2">
        <w:trPr>
          <w:trHeight w:val="403"/>
        </w:trPr>
        <w:tc>
          <w:tcPr>
            <w:tcW w:w="4515" w:type="dxa"/>
            <w:tcBorders>
              <w:left w:val="single" w:sz="8" w:space="0" w:color="auto"/>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c>
          <w:tcPr>
            <w:tcW w:w="3990" w:type="dxa"/>
            <w:tcBorders>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97412F" w:rsidP="00EB62E9">
            <w:pPr>
              <w:spacing w:line="0" w:lineRule="atLeast"/>
              <w:ind w:left="80"/>
              <w:rPr>
                <w:rFonts w:ascii="Times New Roman" w:eastAsia="Times New Roman" w:hAnsi="Times New Roman"/>
                <w:b/>
              </w:rPr>
            </w:pPr>
            <w:r w:rsidRPr="008C194A">
              <w:rPr>
                <w:rFonts w:ascii="Times New Roman" w:eastAsia="Times New Roman" w:hAnsi="Times New Roman"/>
                <w:b/>
              </w:rPr>
              <w:t>Dr.</w:t>
            </w:r>
            <w:r w:rsidR="00576FF9">
              <w:rPr>
                <w:rFonts w:ascii="Times New Roman" w:eastAsia="Times New Roman" w:hAnsi="Times New Roman"/>
                <w:b/>
              </w:rPr>
              <w:t xml:space="preserve"> </w:t>
            </w:r>
            <w:r w:rsidRPr="008C194A">
              <w:rPr>
                <w:rFonts w:ascii="Times New Roman" w:eastAsia="Times New Roman" w:hAnsi="Times New Roman"/>
                <w:b/>
              </w:rPr>
              <w:t>Öğretim Üyesi</w:t>
            </w:r>
          </w:p>
        </w:tc>
        <w:tc>
          <w:tcPr>
            <w:tcW w:w="3990" w:type="dxa"/>
            <w:tcBorders>
              <w:bottom w:val="single" w:sz="8" w:space="0" w:color="auto"/>
              <w:right w:val="single" w:sz="8" w:space="0" w:color="auto"/>
            </w:tcBorders>
            <w:shd w:val="clear" w:color="auto" w:fill="auto"/>
            <w:vAlign w:val="bottom"/>
          </w:tcPr>
          <w:p w:rsidR="00EB62E9" w:rsidRPr="00184AD7" w:rsidRDefault="00D40DC2" w:rsidP="000B4A86">
            <w:pPr>
              <w:spacing w:line="0" w:lineRule="atLeast"/>
              <w:ind w:right="597"/>
              <w:jc w:val="right"/>
              <w:rPr>
                <w:rFonts w:ascii="Times New Roman" w:eastAsia="Times New Roman" w:hAnsi="Times New Roman"/>
                <w:b/>
              </w:rPr>
            </w:pPr>
            <w:r>
              <w:rPr>
                <w:rFonts w:ascii="Times New Roman" w:eastAsia="Times New Roman" w:hAnsi="Times New Roman"/>
                <w:b/>
              </w:rPr>
              <w:t>5</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Öğretim Görevlisi</w:t>
            </w:r>
          </w:p>
        </w:tc>
        <w:tc>
          <w:tcPr>
            <w:tcW w:w="3990" w:type="dxa"/>
            <w:tcBorders>
              <w:bottom w:val="single" w:sz="8" w:space="0" w:color="auto"/>
              <w:right w:val="single" w:sz="8" w:space="0" w:color="auto"/>
            </w:tcBorders>
            <w:shd w:val="clear" w:color="auto" w:fill="auto"/>
            <w:vAlign w:val="bottom"/>
          </w:tcPr>
          <w:p w:rsidR="00EB62E9" w:rsidRPr="00184AD7" w:rsidRDefault="00EB62E9" w:rsidP="000B4A86">
            <w:pPr>
              <w:spacing w:line="0" w:lineRule="atLeast"/>
              <w:ind w:right="597"/>
              <w:jc w:val="right"/>
              <w:rPr>
                <w:rFonts w:ascii="Times New Roman" w:eastAsia="Times New Roman" w:hAnsi="Times New Roman"/>
                <w:b/>
              </w:rPr>
            </w:pPr>
            <w:r w:rsidRPr="00184AD7">
              <w:rPr>
                <w:rFonts w:ascii="Times New Roman" w:eastAsia="Times New Roman" w:hAnsi="Times New Roman"/>
                <w:b/>
              </w:rPr>
              <w:t>13</w:t>
            </w:r>
          </w:p>
        </w:tc>
      </w:tr>
      <w:tr w:rsidR="00576FF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576FF9" w:rsidRPr="008C194A" w:rsidRDefault="00576FF9" w:rsidP="00222D6A">
            <w:pPr>
              <w:spacing w:line="0" w:lineRule="atLeast"/>
              <w:ind w:left="80"/>
              <w:rPr>
                <w:rFonts w:ascii="Times New Roman" w:eastAsia="Times New Roman" w:hAnsi="Times New Roman"/>
                <w:b/>
              </w:rPr>
            </w:pPr>
            <w:r>
              <w:rPr>
                <w:rFonts w:ascii="Times New Roman" w:eastAsia="Times New Roman" w:hAnsi="Times New Roman"/>
                <w:b/>
              </w:rPr>
              <w:t>Araş</w:t>
            </w:r>
            <w:r w:rsidR="00222D6A">
              <w:rPr>
                <w:rFonts w:ascii="Times New Roman" w:eastAsia="Times New Roman" w:hAnsi="Times New Roman"/>
                <w:b/>
              </w:rPr>
              <w:t>tırma</w:t>
            </w:r>
            <w:r>
              <w:rPr>
                <w:rFonts w:ascii="Times New Roman" w:eastAsia="Times New Roman" w:hAnsi="Times New Roman"/>
                <w:b/>
              </w:rPr>
              <w:t xml:space="preserve"> Gör</w:t>
            </w:r>
            <w:r w:rsidR="00222D6A">
              <w:rPr>
                <w:rFonts w:ascii="Times New Roman" w:eastAsia="Times New Roman" w:hAnsi="Times New Roman"/>
                <w:b/>
              </w:rPr>
              <w:t>evlisi</w:t>
            </w:r>
          </w:p>
        </w:tc>
        <w:tc>
          <w:tcPr>
            <w:tcW w:w="3990" w:type="dxa"/>
            <w:tcBorders>
              <w:bottom w:val="single" w:sz="8" w:space="0" w:color="auto"/>
              <w:right w:val="single" w:sz="8" w:space="0" w:color="auto"/>
            </w:tcBorders>
            <w:shd w:val="clear" w:color="auto" w:fill="auto"/>
            <w:vAlign w:val="bottom"/>
          </w:tcPr>
          <w:p w:rsidR="00576FF9" w:rsidRPr="00184AD7" w:rsidRDefault="00D40DC2" w:rsidP="000B4A86">
            <w:pPr>
              <w:spacing w:line="0" w:lineRule="atLeast"/>
              <w:ind w:right="597"/>
              <w:jc w:val="right"/>
              <w:rPr>
                <w:rFonts w:ascii="Times New Roman" w:eastAsia="Times New Roman" w:hAnsi="Times New Roman"/>
                <w:b/>
              </w:rPr>
            </w:pPr>
            <w:r>
              <w:rPr>
                <w:rFonts w:ascii="Times New Roman" w:eastAsia="Times New Roman" w:hAnsi="Times New Roman"/>
                <w:b/>
              </w:rPr>
              <w:t>1</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TOPLAM</w:t>
            </w:r>
          </w:p>
        </w:tc>
        <w:tc>
          <w:tcPr>
            <w:tcW w:w="3990" w:type="dxa"/>
            <w:tcBorders>
              <w:bottom w:val="single" w:sz="8" w:space="0" w:color="auto"/>
              <w:right w:val="single" w:sz="8" w:space="0" w:color="auto"/>
            </w:tcBorders>
            <w:shd w:val="clear" w:color="auto" w:fill="auto"/>
            <w:vAlign w:val="bottom"/>
          </w:tcPr>
          <w:p w:rsidR="00EB62E9" w:rsidRPr="00184AD7" w:rsidRDefault="0014579F" w:rsidP="000B4A86">
            <w:pPr>
              <w:spacing w:line="0" w:lineRule="atLeast"/>
              <w:ind w:right="597"/>
              <w:jc w:val="right"/>
              <w:rPr>
                <w:rFonts w:ascii="Times New Roman" w:eastAsia="Times New Roman" w:hAnsi="Times New Roman"/>
                <w:b/>
              </w:rPr>
            </w:pPr>
            <w:r>
              <w:rPr>
                <w:rFonts w:ascii="Times New Roman" w:eastAsia="Times New Roman" w:hAnsi="Times New Roman"/>
                <w:b/>
              </w:rPr>
              <w:t>19</w:t>
            </w:r>
          </w:p>
        </w:tc>
      </w:tr>
    </w:tbl>
    <w:p w:rsidR="00674BEA" w:rsidRDefault="00674BE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Sunulan Hizmetler</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3C101A" w:rsidP="00674BEA">
      <w:pPr>
        <w:spacing w:after="0"/>
        <w:ind w:firstLine="708"/>
        <w:jc w:val="both"/>
        <w:rPr>
          <w:rFonts w:ascii="Times New Roman" w:hAnsi="Times New Roman" w:cs="Times New Roman"/>
          <w:sz w:val="24"/>
          <w:szCs w:val="24"/>
        </w:rPr>
      </w:pPr>
      <w:r>
        <w:rPr>
          <w:rFonts w:ascii="Times New Roman" w:hAnsi="Times New Roman" w:cs="Times New Roman"/>
          <w:sz w:val="24"/>
        </w:rPr>
        <w:t xml:space="preserve">Meslek </w:t>
      </w:r>
      <w:r w:rsidR="00674BEA" w:rsidRPr="00674BEA">
        <w:rPr>
          <w:rFonts w:ascii="Times New Roman" w:hAnsi="Times New Roman" w:cs="Times New Roman"/>
          <w:sz w:val="24"/>
        </w:rPr>
        <w:t>Yüksekokul: Belirli bir mesleğe yönelik eğitim öğretime ağırlık veren bir yükseköğretim kurumudur</w:t>
      </w:r>
      <w:r w:rsidR="00674BEA">
        <w:t xml:space="preserve">. </w:t>
      </w:r>
      <w:r w:rsidR="00674BEA" w:rsidRPr="00674BEA">
        <w:rPr>
          <w:rFonts w:ascii="Times New Roman" w:hAnsi="Times New Roman" w:cs="Times New Roman"/>
          <w:sz w:val="24"/>
          <w:szCs w:val="24"/>
        </w:rPr>
        <w:t>Yüksekokulumuzda</w:t>
      </w:r>
      <w:r w:rsidR="00674BEA">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3C101A" w:rsidRDefault="003C101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Finans-Bankacılık ve Sigortacılık Bölümü</w:t>
      </w:r>
    </w:p>
    <w:p w:rsidR="00674BEA" w:rsidRDefault="00981588" w:rsidP="00674BEA">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Alanlarında</w:t>
      </w:r>
      <w:r w:rsidR="00674BEA">
        <w:rPr>
          <w:rFonts w:ascii="Times New Roman" w:hAnsi="Times New Roman" w:cs="Times New Roman"/>
          <w:sz w:val="24"/>
          <w:szCs w:val="24"/>
        </w:rPr>
        <w:t xml:space="preserve"> mesleğe yönelik eğitim-öğretim hizmetleri sunulmaktadır.</w:t>
      </w:r>
    </w:p>
    <w:p w:rsidR="009A073B" w:rsidRDefault="009A073B" w:rsidP="00A93B60">
      <w:pPr>
        <w:spacing w:after="200" w:line="276" w:lineRule="auto"/>
        <w:jc w:val="both"/>
        <w:rPr>
          <w:rFonts w:ascii="Times New Roman" w:hAnsi="Times New Roman" w:cs="Times New Roman"/>
          <w:sz w:val="24"/>
          <w:szCs w:val="24"/>
        </w:rPr>
      </w:pPr>
    </w:p>
    <w:p w:rsidR="000330D9" w:rsidRDefault="006F7CA9" w:rsidP="00A93B6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Meslek Yüksekokulumuz bölümlerine kayıtlı ö</w:t>
      </w:r>
      <w:r w:rsidR="000330D9">
        <w:rPr>
          <w:rFonts w:ascii="Times New Roman" w:hAnsi="Times New Roman" w:cs="Times New Roman"/>
          <w:sz w:val="24"/>
          <w:szCs w:val="24"/>
        </w:rPr>
        <w:t>ğrenci sayılarımız;</w:t>
      </w:r>
    </w:p>
    <w:p w:rsidR="001B4EF3" w:rsidRDefault="001B4EF3" w:rsidP="001B4EF3">
      <w:pPr>
        <w:spacing w:line="262" w:lineRule="exact"/>
        <w:rPr>
          <w:rFonts w:ascii="Times New Roman" w:eastAsia="Times New Roman" w:hAnsi="Times New Roman"/>
        </w:rPr>
      </w:pPr>
    </w:p>
    <w:tbl>
      <w:tblPr>
        <w:tblW w:w="9266" w:type="dxa"/>
        <w:tblInd w:w="110" w:type="dxa"/>
        <w:tblLayout w:type="fixed"/>
        <w:tblCellMar>
          <w:left w:w="0" w:type="dxa"/>
          <w:right w:w="0" w:type="dxa"/>
        </w:tblCellMar>
        <w:tblLook w:val="0000" w:firstRow="0" w:lastRow="0" w:firstColumn="0" w:lastColumn="0" w:noHBand="0" w:noVBand="0"/>
      </w:tblPr>
      <w:tblGrid>
        <w:gridCol w:w="4823"/>
        <w:gridCol w:w="1645"/>
        <w:gridCol w:w="1316"/>
        <w:gridCol w:w="1482"/>
      </w:tblGrid>
      <w:tr w:rsidR="001B4EF3" w:rsidTr="00F54F9A">
        <w:trPr>
          <w:trHeight w:val="13"/>
        </w:trPr>
        <w:tc>
          <w:tcPr>
            <w:tcW w:w="4823" w:type="dxa"/>
            <w:tcBorders>
              <w:top w:val="single" w:sz="8" w:space="0" w:color="262626"/>
              <w:left w:val="single" w:sz="8" w:space="0" w:color="262626"/>
              <w:right w:val="single" w:sz="8" w:space="0" w:color="262626"/>
            </w:tcBorders>
            <w:shd w:val="clear" w:color="auto" w:fill="92CDDC"/>
            <w:vAlign w:val="bottom"/>
          </w:tcPr>
          <w:p w:rsidR="001B4EF3" w:rsidRDefault="001B4EF3" w:rsidP="0037084E">
            <w:pPr>
              <w:spacing w:line="0" w:lineRule="atLeast"/>
              <w:ind w:left="1900"/>
              <w:rPr>
                <w:rFonts w:ascii="Times New Roman" w:eastAsia="Times New Roman" w:hAnsi="Times New Roman"/>
                <w:b/>
              </w:rPr>
            </w:pPr>
            <w:r>
              <w:rPr>
                <w:rFonts w:ascii="Times New Roman" w:eastAsia="Times New Roman" w:hAnsi="Times New Roman"/>
                <w:b/>
              </w:rPr>
              <w:t>UNVAN</w:t>
            </w:r>
          </w:p>
        </w:tc>
        <w:tc>
          <w:tcPr>
            <w:tcW w:w="1645" w:type="dxa"/>
            <w:tcBorders>
              <w:top w:val="single" w:sz="8" w:space="0" w:color="262626"/>
              <w:right w:val="single" w:sz="8" w:space="0" w:color="262626"/>
            </w:tcBorders>
            <w:shd w:val="clear" w:color="auto" w:fill="92CDDC"/>
            <w:vAlign w:val="bottom"/>
          </w:tcPr>
          <w:p w:rsidR="001B4EF3" w:rsidRDefault="00421615" w:rsidP="0037084E">
            <w:pPr>
              <w:spacing w:line="0" w:lineRule="atLeast"/>
              <w:ind w:left="540"/>
              <w:rPr>
                <w:rFonts w:ascii="Times New Roman" w:eastAsia="Times New Roman" w:hAnsi="Times New Roman"/>
                <w:b/>
              </w:rPr>
            </w:pPr>
            <w:r>
              <w:rPr>
                <w:rFonts w:ascii="Times New Roman" w:eastAsia="Times New Roman" w:hAnsi="Times New Roman"/>
                <w:b/>
              </w:rPr>
              <w:t>Normal Öğretim</w:t>
            </w:r>
          </w:p>
        </w:tc>
        <w:tc>
          <w:tcPr>
            <w:tcW w:w="1316" w:type="dxa"/>
            <w:tcBorders>
              <w:top w:val="single" w:sz="8" w:space="0" w:color="262626"/>
              <w:right w:val="single" w:sz="8" w:space="0" w:color="262626"/>
            </w:tcBorders>
            <w:shd w:val="clear" w:color="auto" w:fill="92CDDC"/>
          </w:tcPr>
          <w:p w:rsidR="001B4EF3" w:rsidRDefault="00421615" w:rsidP="00F84990">
            <w:pPr>
              <w:spacing w:line="0" w:lineRule="atLeast"/>
              <w:rPr>
                <w:rFonts w:ascii="Times New Roman" w:eastAsia="Times New Roman" w:hAnsi="Times New Roman"/>
                <w:b/>
              </w:rPr>
            </w:pPr>
            <w:r>
              <w:rPr>
                <w:rFonts w:ascii="Times New Roman" w:eastAsia="Times New Roman" w:hAnsi="Times New Roman"/>
                <w:b/>
              </w:rPr>
              <w:t>İkinci Öğretim</w:t>
            </w:r>
          </w:p>
        </w:tc>
        <w:tc>
          <w:tcPr>
            <w:tcW w:w="1482" w:type="dxa"/>
            <w:tcBorders>
              <w:top w:val="single" w:sz="8" w:space="0" w:color="262626"/>
              <w:right w:val="single" w:sz="8" w:space="0" w:color="262626"/>
            </w:tcBorders>
            <w:shd w:val="clear" w:color="auto" w:fill="92CDDC"/>
          </w:tcPr>
          <w:p w:rsidR="001B4EF3" w:rsidRDefault="00F84990" w:rsidP="00F84990">
            <w:pPr>
              <w:spacing w:line="0" w:lineRule="atLeast"/>
              <w:rPr>
                <w:rFonts w:ascii="Times New Roman" w:eastAsia="Times New Roman" w:hAnsi="Times New Roman"/>
                <w:b/>
              </w:rPr>
            </w:pPr>
            <w:r>
              <w:rPr>
                <w:rFonts w:ascii="Times New Roman" w:eastAsia="Times New Roman" w:hAnsi="Times New Roman"/>
                <w:b/>
              </w:rPr>
              <w:t>Toplam</w:t>
            </w: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645" w:type="dxa"/>
            <w:tcBorders>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316"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c>
          <w:tcPr>
            <w:tcW w:w="1482"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Büro yönetimi ve Yönetici Asistanlığı Böl.</w:t>
            </w:r>
          </w:p>
        </w:tc>
        <w:tc>
          <w:tcPr>
            <w:tcW w:w="1645" w:type="dxa"/>
            <w:tcBorders>
              <w:right w:val="single" w:sz="8" w:space="0" w:color="262626"/>
            </w:tcBorders>
            <w:shd w:val="clear" w:color="auto" w:fill="auto"/>
            <w:vAlign w:val="center"/>
          </w:tcPr>
          <w:p w:rsidR="001B4EF3" w:rsidRPr="00F84990" w:rsidRDefault="007A59BB" w:rsidP="00421615">
            <w:pPr>
              <w:spacing w:line="0" w:lineRule="atLeast"/>
              <w:jc w:val="center"/>
              <w:rPr>
                <w:rFonts w:ascii="Times New Roman" w:eastAsia="Times New Roman" w:hAnsi="Times New Roman"/>
                <w:b/>
              </w:rPr>
            </w:pPr>
            <w:r>
              <w:rPr>
                <w:rFonts w:ascii="Times New Roman" w:eastAsia="Times New Roman" w:hAnsi="Times New Roman"/>
                <w:b/>
              </w:rPr>
              <w:t>158</w:t>
            </w:r>
          </w:p>
        </w:tc>
        <w:tc>
          <w:tcPr>
            <w:tcW w:w="1316" w:type="dxa"/>
            <w:tcBorders>
              <w:right w:val="single" w:sz="8" w:space="0" w:color="262626"/>
            </w:tcBorders>
            <w:vAlign w:val="center"/>
          </w:tcPr>
          <w:p w:rsidR="001B4EF3" w:rsidRPr="00F84990" w:rsidRDefault="00731BC1" w:rsidP="00421615">
            <w:pPr>
              <w:spacing w:line="0" w:lineRule="atLeast"/>
              <w:jc w:val="center"/>
              <w:rPr>
                <w:rFonts w:ascii="Times New Roman" w:eastAsia="Times New Roman" w:hAnsi="Times New Roman"/>
                <w:b/>
              </w:rPr>
            </w:pPr>
            <w:r>
              <w:rPr>
                <w:rFonts w:ascii="Times New Roman" w:eastAsia="Times New Roman" w:hAnsi="Times New Roman"/>
                <w:b/>
              </w:rPr>
              <w:t>67</w:t>
            </w:r>
          </w:p>
        </w:tc>
        <w:tc>
          <w:tcPr>
            <w:tcW w:w="1482" w:type="dxa"/>
            <w:tcBorders>
              <w:right w:val="single" w:sz="8" w:space="0" w:color="262626"/>
            </w:tcBorders>
            <w:vAlign w:val="center"/>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421615">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7"/>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Emlak ve Emlak Yönetimi Bölümü</w:t>
            </w:r>
          </w:p>
        </w:tc>
        <w:tc>
          <w:tcPr>
            <w:tcW w:w="1645" w:type="dxa"/>
            <w:tcBorders>
              <w:right w:val="single" w:sz="8" w:space="0" w:color="262626"/>
            </w:tcBorders>
            <w:shd w:val="clear" w:color="auto" w:fill="auto"/>
            <w:vAlign w:val="center"/>
          </w:tcPr>
          <w:p w:rsidR="001B4EF3" w:rsidRPr="00F84990" w:rsidRDefault="00731BC1" w:rsidP="00421615">
            <w:pPr>
              <w:spacing w:line="0" w:lineRule="atLeast"/>
              <w:jc w:val="center"/>
              <w:rPr>
                <w:rFonts w:ascii="Times New Roman" w:eastAsia="Times New Roman" w:hAnsi="Times New Roman"/>
                <w:b/>
              </w:rPr>
            </w:pPr>
            <w:r>
              <w:rPr>
                <w:rFonts w:ascii="Times New Roman" w:eastAsia="Times New Roman" w:hAnsi="Times New Roman"/>
                <w:b/>
              </w:rPr>
              <w:t>161</w:t>
            </w:r>
          </w:p>
        </w:tc>
        <w:tc>
          <w:tcPr>
            <w:tcW w:w="1316" w:type="dxa"/>
            <w:tcBorders>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right w:val="single" w:sz="8" w:space="0" w:color="262626"/>
            </w:tcBorders>
            <w:vAlign w:val="center"/>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7"/>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37084E">
            <w:pPr>
              <w:spacing w:line="224" w:lineRule="exact"/>
              <w:ind w:left="120"/>
              <w:rPr>
                <w:rFonts w:ascii="Times New Roman" w:eastAsia="Times New Roman" w:hAnsi="Times New Roman"/>
                <w:b/>
              </w:rPr>
            </w:pPr>
            <w:r w:rsidRPr="00F84990">
              <w:rPr>
                <w:rFonts w:ascii="Times New Roman" w:eastAsia="Times New Roman" w:hAnsi="Times New Roman"/>
                <w:b/>
              </w:rPr>
              <w:t>İşletme Yönetimi Bölümü</w:t>
            </w:r>
          </w:p>
        </w:tc>
        <w:tc>
          <w:tcPr>
            <w:tcW w:w="1645" w:type="dxa"/>
            <w:tcBorders>
              <w:right w:val="single" w:sz="8" w:space="0" w:color="262626"/>
            </w:tcBorders>
            <w:shd w:val="clear" w:color="auto" w:fill="auto"/>
            <w:vAlign w:val="center"/>
          </w:tcPr>
          <w:p w:rsidR="001B4EF3" w:rsidRPr="00F84990" w:rsidRDefault="00FF01F3"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138</w:t>
            </w:r>
          </w:p>
        </w:tc>
        <w:tc>
          <w:tcPr>
            <w:tcW w:w="1316" w:type="dxa"/>
            <w:tcBorders>
              <w:right w:val="single" w:sz="8" w:space="0" w:color="262626"/>
            </w:tcBorders>
            <w:vAlign w:val="center"/>
          </w:tcPr>
          <w:p w:rsidR="001B4EF3" w:rsidRPr="00F84990" w:rsidRDefault="000239A8"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16</w:t>
            </w:r>
          </w:p>
        </w:tc>
        <w:tc>
          <w:tcPr>
            <w:tcW w:w="1482" w:type="dxa"/>
            <w:tcBorders>
              <w:right w:val="single" w:sz="8" w:space="0" w:color="262626"/>
            </w:tcBorders>
            <w:vAlign w:val="center"/>
          </w:tcPr>
          <w:p w:rsidR="001B4EF3" w:rsidRDefault="001B4EF3" w:rsidP="00421615">
            <w:pPr>
              <w:spacing w:line="267"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5"/>
              </w:rPr>
            </w:pPr>
          </w:p>
        </w:tc>
      </w:tr>
      <w:tr w:rsidR="001B4EF3" w:rsidTr="00F54F9A">
        <w:trPr>
          <w:trHeight w:val="13"/>
        </w:trPr>
        <w:tc>
          <w:tcPr>
            <w:tcW w:w="4823" w:type="dxa"/>
            <w:tcBorders>
              <w:left w:val="single" w:sz="8" w:space="0" w:color="262626"/>
              <w:right w:val="single" w:sz="8" w:space="0" w:color="262626"/>
            </w:tcBorders>
            <w:shd w:val="clear" w:color="auto" w:fill="auto"/>
            <w:vAlign w:val="bottom"/>
          </w:tcPr>
          <w:p w:rsidR="001B4EF3" w:rsidRPr="00F84990" w:rsidRDefault="00421615" w:rsidP="00421615">
            <w:pPr>
              <w:spacing w:line="224" w:lineRule="exact"/>
              <w:ind w:left="120"/>
              <w:rPr>
                <w:rFonts w:ascii="Times New Roman" w:eastAsia="Times New Roman" w:hAnsi="Times New Roman"/>
                <w:b/>
              </w:rPr>
            </w:pPr>
            <w:r w:rsidRPr="00F84990">
              <w:rPr>
                <w:rFonts w:ascii="Times New Roman" w:eastAsia="Times New Roman" w:hAnsi="Times New Roman"/>
                <w:b/>
              </w:rPr>
              <w:t>Muhasebe ve Vergi Uygulamaları Bölümü</w:t>
            </w:r>
          </w:p>
        </w:tc>
        <w:tc>
          <w:tcPr>
            <w:tcW w:w="1645" w:type="dxa"/>
            <w:tcBorders>
              <w:right w:val="single" w:sz="8" w:space="0" w:color="262626"/>
            </w:tcBorders>
            <w:shd w:val="clear" w:color="auto" w:fill="auto"/>
            <w:vAlign w:val="bottom"/>
          </w:tcPr>
          <w:p w:rsidR="001B4EF3" w:rsidRPr="00F84990" w:rsidRDefault="009B275C"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162</w:t>
            </w:r>
          </w:p>
        </w:tc>
        <w:tc>
          <w:tcPr>
            <w:tcW w:w="1316" w:type="dxa"/>
            <w:tcBorders>
              <w:right w:val="single" w:sz="8" w:space="0" w:color="262626"/>
            </w:tcBorders>
          </w:tcPr>
          <w:p w:rsidR="001B4EF3" w:rsidRPr="00F84990" w:rsidRDefault="005136C1" w:rsidP="00421615">
            <w:pPr>
              <w:spacing w:line="267" w:lineRule="exact"/>
              <w:jc w:val="center"/>
              <w:rPr>
                <w:rFonts w:ascii="Times New Roman" w:eastAsia="Times New Roman" w:hAnsi="Times New Roman"/>
                <w:b/>
                <w:w w:val="99"/>
              </w:rPr>
            </w:pPr>
            <w:r>
              <w:rPr>
                <w:rFonts w:ascii="Times New Roman" w:eastAsia="Times New Roman" w:hAnsi="Times New Roman"/>
                <w:b/>
                <w:w w:val="99"/>
              </w:rPr>
              <w:t>24</w:t>
            </w:r>
          </w:p>
        </w:tc>
        <w:tc>
          <w:tcPr>
            <w:tcW w:w="1482" w:type="dxa"/>
            <w:tcBorders>
              <w:right w:val="single" w:sz="8" w:space="0" w:color="262626"/>
            </w:tcBorders>
          </w:tcPr>
          <w:p w:rsidR="001B4EF3" w:rsidRDefault="001B4EF3" w:rsidP="00421615">
            <w:pPr>
              <w:spacing w:line="267"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54F9A">
        <w:trPr>
          <w:trHeight w:val="13"/>
        </w:trPr>
        <w:tc>
          <w:tcPr>
            <w:tcW w:w="4823" w:type="dxa"/>
            <w:tcBorders>
              <w:left w:val="single" w:sz="8" w:space="0" w:color="262626"/>
              <w:right w:val="single" w:sz="8" w:space="0" w:color="262626"/>
            </w:tcBorders>
            <w:shd w:val="clear" w:color="auto" w:fill="auto"/>
            <w:vAlign w:val="bottom"/>
          </w:tcPr>
          <w:p w:rsidR="001B4EF3" w:rsidRPr="00F84990" w:rsidRDefault="00421615" w:rsidP="0037084E">
            <w:pPr>
              <w:spacing w:line="221" w:lineRule="exact"/>
              <w:ind w:left="120"/>
              <w:rPr>
                <w:rFonts w:ascii="Times New Roman" w:eastAsia="Times New Roman" w:hAnsi="Times New Roman"/>
                <w:b/>
              </w:rPr>
            </w:pPr>
            <w:r w:rsidRPr="00F84990">
              <w:rPr>
                <w:rFonts w:ascii="Times New Roman" w:eastAsia="Times New Roman" w:hAnsi="Times New Roman"/>
                <w:b/>
              </w:rPr>
              <w:t>Turizm ve Otel İşletmeciliği Bölümü</w:t>
            </w:r>
          </w:p>
        </w:tc>
        <w:tc>
          <w:tcPr>
            <w:tcW w:w="1645" w:type="dxa"/>
            <w:tcBorders>
              <w:right w:val="single" w:sz="8" w:space="0" w:color="262626"/>
            </w:tcBorders>
            <w:shd w:val="clear" w:color="auto" w:fill="auto"/>
            <w:vAlign w:val="bottom"/>
          </w:tcPr>
          <w:p w:rsidR="001B4EF3" w:rsidRPr="00F84990" w:rsidRDefault="00B9270A" w:rsidP="00421615">
            <w:pPr>
              <w:spacing w:line="265" w:lineRule="exact"/>
              <w:jc w:val="center"/>
              <w:rPr>
                <w:rFonts w:ascii="Times New Roman" w:eastAsia="Times New Roman" w:hAnsi="Times New Roman"/>
                <w:b/>
                <w:w w:val="99"/>
              </w:rPr>
            </w:pPr>
            <w:r>
              <w:rPr>
                <w:rFonts w:ascii="Times New Roman" w:eastAsia="Times New Roman" w:hAnsi="Times New Roman"/>
                <w:b/>
                <w:w w:val="99"/>
              </w:rPr>
              <w:t>96</w:t>
            </w:r>
          </w:p>
        </w:tc>
        <w:tc>
          <w:tcPr>
            <w:tcW w:w="1316" w:type="dxa"/>
            <w:tcBorders>
              <w:right w:val="single" w:sz="8" w:space="0" w:color="262626"/>
            </w:tcBorders>
          </w:tcPr>
          <w:p w:rsidR="001B4EF3" w:rsidRPr="00F84990" w:rsidRDefault="00905267" w:rsidP="00421615">
            <w:pPr>
              <w:spacing w:line="265" w:lineRule="exact"/>
              <w:jc w:val="center"/>
              <w:rPr>
                <w:rFonts w:ascii="Times New Roman" w:eastAsia="Times New Roman" w:hAnsi="Times New Roman"/>
                <w:b/>
                <w:w w:val="99"/>
              </w:rPr>
            </w:pPr>
            <w:r>
              <w:rPr>
                <w:rFonts w:ascii="Times New Roman" w:eastAsia="Times New Roman" w:hAnsi="Times New Roman"/>
                <w:b/>
                <w:w w:val="99"/>
              </w:rPr>
              <w:t>11</w:t>
            </w:r>
          </w:p>
        </w:tc>
        <w:tc>
          <w:tcPr>
            <w:tcW w:w="1482" w:type="dxa"/>
            <w:tcBorders>
              <w:right w:val="single" w:sz="8" w:space="0" w:color="262626"/>
            </w:tcBorders>
          </w:tcPr>
          <w:p w:rsidR="001B4EF3" w:rsidRDefault="001B4EF3" w:rsidP="00421615">
            <w:pPr>
              <w:spacing w:line="265"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54F9A">
        <w:trPr>
          <w:trHeight w:val="119"/>
        </w:trPr>
        <w:tc>
          <w:tcPr>
            <w:tcW w:w="4823" w:type="dxa"/>
            <w:tcBorders>
              <w:left w:val="single" w:sz="8" w:space="0" w:color="262626"/>
              <w:right w:val="single" w:sz="8" w:space="0" w:color="262626"/>
            </w:tcBorders>
            <w:shd w:val="clear" w:color="auto" w:fill="auto"/>
            <w:vAlign w:val="bottom"/>
          </w:tcPr>
          <w:p w:rsidR="00421615" w:rsidRPr="00F84990" w:rsidRDefault="00421615" w:rsidP="00421615">
            <w:pPr>
              <w:spacing w:after="200" w:line="276" w:lineRule="auto"/>
              <w:jc w:val="both"/>
              <w:rPr>
                <w:rFonts w:ascii="Times New Roman" w:hAnsi="Times New Roman" w:cs="Times New Roman"/>
                <w:b/>
              </w:rPr>
            </w:pPr>
            <w:r w:rsidRPr="00F84990">
              <w:rPr>
                <w:rFonts w:ascii="Times New Roman" w:hAnsi="Times New Roman" w:cs="Times New Roman"/>
                <w:b/>
              </w:rPr>
              <w:t>Finans-Bankacılık ve Sigortacılık Bölümü</w:t>
            </w:r>
          </w:p>
          <w:p w:rsidR="001B4EF3" w:rsidRPr="00F84990" w:rsidRDefault="001B4EF3" w:rsidP="0037084E">
            <w:pPr>
              <w:spacing w:line="221" w:lineRule="exact"/>
              <w:ind w:left="120"/>
              <w:rPr>
                <w:rFonts w:ascii="Times New Roman" w:eastAsia="Times New Roman" w:hAnsi="Times New Roman"/>
                <w:b/>
              </w:rPr>
            </w:pPr>
          </w:p>
        </w:tc>
        <w:tc>
          <w:tcPr>
            <w:tcW w:w="1645" w:type="dxa"/>
            <w:tcBorders>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right w:val="single" w:sz="8" w:space="0" w:color="262626"/>
            </w:tcBorders>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58"/>
        </w:trPr>
        <w:tc>
          <w:tcPr>
            <w:tcW w:w="4823" w:type="dxa"/>
            <w:tcBorders>
              <w:left w:val="single" w:sz="8" w:space="0" w:color="262626"/>
              <w:bottom w:val="single" w:sz="8" w:space="0" w:color="262626"/>
              <w:right w:val="single" w:sz="8" w:space="0" w:color="262626"/>
            </w:tcBorders>
            <w:shd w:val="clear" w:color="auto" w:fill="auto"/>
            <w:vAlign w:val="bottom"/>
          </w:tcPr>
          <w:p w:rsidR="001B4EF3" w:rsidRDefault="001B4EF3" w:rsidP="0037084E">
            <w:pPr>
              <w:spacing w:line="0" w:lineRule="atLeast"/>
              <w:rPr>
                <w:rFonts w:ascii="Times New Roman" w:eastAsia="Times New Roman" w:hAnsi="Times New Roman"/>
                <w:sz w:val="9"/>
              </w:rPr>
            </w:pPr>
          </w:p>
        </w:tc>
        <w:tc>
          <w:tcPr>
            <w:tcW w:w="1645" w:type="dxa"/>
            <w:tcBorders>
              <w:bottom w:val="single" w:sz="8" w:space="0" w:color="262626"/>
              <w:right w:val="single" w:sz="8" w:space="0" w:color="262626"/>
            </w:tcBorders>
            <w:shd w:val="clear" w:color="auto" w:fill="auto"/>
            <w:vAlign w:val="bottom"/>
          </w:tcPr>
          <w:p w:rsidR="001B4EF3" w:rsidRDefault="001B4EF3" w:rsidP="00421615">
            <w:pPr>
              <w:spacing w:line="0" w:lineRule="atLeast"/>
              <w:jc w:val="center"/>
              <w:rPr>
                <w:rFonts w:ascii="Times New Roman" w:eastAsia="Times New Roman" w:hAnsi="Times New Roman"/>
                <w:sz w:val="9"/>
              </w:rPr>
            </w:pPr>
          </w:p>
        </w:tc>
        <w:tc>
          <w:tcPr>
            <w:tcW w:w="131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r>
      <w:tr w:rsidR="001B4EF3" w:rsidTr="00F54F9A">
        <w:trPr>
          <w:trHeight w:val="122"/>
        </w:trPr>
        <w:tc>
          <w:tcPr>
            <w:tcW w:w="4823" w:type="dxa"/>
            <w:tcBorders>
              <w:left w:val="single" w:sz="8" w:space="0" w:color="262626"/>
              <w:right w:val="single" w:sz="8" w:space="0" w:color="262626"/>
            </w:tcBorders>
            <w:shd w:val="clear" w:color="auto" w:fill="92CDDC"/>
            <w:vAlign w:val="bottom"/>
          </w:tcPr>
          <w:p w:rsidR="001B4EF3" w:rsidRDefault="001B4EF3" w:rsidP="0037084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645" w:type="dxa"/>
            <w:tcBorders>
              <w:right w:val="single" w:sz="8" w:space="0" w:color="262626"/>
            </w:tcBorders>
            <w:shd w:val="clear" w:color="auto" w:fill="92CDDC"/>
            <w:vAlign w:val="bottom"/>
          </w:tcPr>
          <w:p w:rsidR="001B4EF3" w:rsidRPr="00F84990" w:rsidRDefault="00421615" w:rsidP="00DD11E3">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7</w:t>
            </w:r>
            <w:r w:rsidR="00DD11E3">
              <w:rPr>
                <w:rFonts w:ascii="Times New Roman" w:eastAsia="Times New Roman" w:hAnsi="Times New Roman"/>
                <w:b/>
                <w:w w:val="99"/>
              </w:rPr>
              <w:t>1</w:t>
            </w:r>
            <w:r w:rsidRPr="00F84990">
              <w:rPr>
                <w:rFonts w:ascii="Times New Roman" w:eastAsia="Times New Roman" w:hAnsi="Times New Roman"/>
                <w:b/>
                <w:w w:val="99"/>
              </w:rPr>
              <w:t>5</w:t>
            </w:r>
          </w:p>
        </w:tc>
        <w:tc>
          <w:tcPr>
            <w:tcW w:w="1316" w:type="dxa"/>
            <w:tcBorders>
              <w:right w:val="single" w:sz="8" w:space="0" w:color="262626"/>
            </w:tcBorders>
            <w:shd w:val="clear" w:color="auto" w:fill="92CDDC"/>
          </w:tcPr>
          <w:p w:rsidR="001B4EF3" w:rsidRPr="00F84990" w:rsidRDefault="00421615" w:rsidP="00B12064">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1</w:t>
            </w:r>
            <w:r w:rsidR="00B12064">
              <w:rPr>
                <w:rFonts w:ascii="Times New Roman" w:eastAsia="Times New Roman" w:hAnsi="Times New Roman"/>
                <w:b/>
                <w:w w:val="99"/>
              </w:rPr>
              <w:t>18</w:t>
            </w:r>
          </w:p>
        </w:tc>
        <w:tc>
          <w:tcPr>
            <w:tcW w:w="1482" w:type="dxa"/>
            <w:tcBorders>
              <w:right w:val="single" w:sz="8" w:space="0" w:color="262626"/>
            </w:tcBorders>
            <w:shd w:val="clear" w:color="auto" w:fill="92CDDC"/>
          </w:tcPr>
          <w:p w:rsidR="001B4EF3" w:rsidRPr="00F84990" w:rsidRDefault="00162041" w:rsidP="00421615">
            <w:pPr>
              <w:spacing w:line="222" w:lineRule="exact"/>
              <w:jc w:val="center"/>
              <w:rPr>
                <w:rFonts w:ascii="Times New Roman" w:eastAsia="Times New Roman" w:hAnsi="Times New Roman"/>
                <w:b/>
                <w:w w:val="99"/>
              </w:rPr>
            </w:pPr>
            <w:r>
              <w:rPr>
                <w:rFonts w:ascii="Times New Roman" w:eastAsia="Times New Roman" w:hAnsi="Times New Roman"/>
                <w:b/>
                <w:w w:val="99"/>
              </w:rPr>
              <w:t>833</w:t>
            </w:r>
          </w:p>
        </w:tc>
      </w:tr>
      <w:tr w:rsidR="001B4EF3" w:rsidTr="00F54F9A">
        <w:trPr>
          <w:trHeight w:val="54"/>
        </w:trPr>
        <w:tc>
          <w:tcPr>
            <w:tcW w:w="482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sz w:val="8"/>
              </w:rPr>
            </w:pPr>
          </w:p>
        </w:tc>
        <w:tc>
          <w:tcPr>
            <w:tcW w:w="1645" w:type="dxa"/>
            <w:tcBorders>
              <w:bottom w:val="single" w:sz="8" w:space="0" w:color="262626"/>
              <w:right w:val="single" w:sz="8" w:space="0" w:color="262626"/>
            </w:tcBorders>
            <w:shd w:val="clear" w:color="auto" w:fill="92CDDC"/>
            <w:vAlign w:val="bottom"/>
          </w:tcPr>
          <w:p w:rsidR="001B4EF3" w:rsidRDefault="001B4EF3" w:rsidP="00421615">
            <w:pPr>
              <w:spacing w:line="0" w:lineRule="atLeast"/>
              <w:jc w:val="center"/>
              <w:rPr>
                <w:rFonts w:ascii="Times New Roman" w:eastAsia="Times New Roman" w:hAnsi="Times New Roman"/>
                <w:sz w:val="8"/>
              </w:rPr>
            </w:pPr>
          </w:p>
        </w:tc>
        <w:tc>
          <w:tcPr>
            <w:tcW w:w="1316"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c>
          <w:tcPr>
            <w:tcW w:w="1482"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r>
    </w:tbl>
    <w:p w:rsidR="001B4EF3" w:rsidRDefault="001B4EF3" w:rsidP="001B4EF3">
      <w:pPr>
        <w:spacing w:line="200" w:lineRule="exact"/>
        <w:rPr>
          <w:rFonts w:ascii="Times New Roman" w:eastAsia="Times New Roman" w:hAnsi="Times New Roman"/>
        </w:rPr>
      </w:pPr>
    </w:p>
    <w:p w:rsidR="001B4EF3" w:rsidRDefault="001B4EF3" w:rsidP="001B4EF3">
      <w:pPr>
        <w:spacing w:line="200" w:lineRule="exact"/>
        <w:rPr>
          <w:rFonts w:ascii="Times New Roman" w:eastAsia="Times New Roman" w:hAnsi="Times New Roman"/>
        </w:rPr>
      </w:pPr>
    </w:p>
    <w:tbl>
      <w:tblPr>
        <w:tblW w:w="9293" w:type="dxa"/>
        <w:tblInd w:w="110" w:type="dxa"/>
        <w:tblLayout w:type="fixed"/>
        <w:tblCellMar>
          <w:left w:w="0" w:type="dxa"/>
          <w:right w:w="0" w:type="dxa"/>
        </w:tblCellMar>
        <w:tblLook w:val="0000" w:firstRow="0" w:lastRow="0" w:firstColumn="0" w:lastColumn="0" w:noHBand="0" w:noVBand="0"/>
      </w:tblPr>
      <w:tblGrid>
        <w:gridCol w:w="5523"/>
        <w:gridCol w:w="1885"/>
        <w:gridCol w:w="1885"/>
      </w:tblGrid>
      <w:tr w:rsidR="0062203E" w:rsidTr="00F54F9A">
        <w:trPr>
          <w:trHeight w:val="118"/>
        </w:trPr>
        <w:tc>
          <w:tcPr>
            <w:tcW w:w="5523" w:type="dxa"/>
            <w:tcBorders>
              <w:top w:val="single" w:sz="8" w:space="0" w:color="262626"/>
              <w:left w:val="single" w:sz="8" w:space="0" w:color="262626"/>
              <w:right w:val="single" w:sz="8" w:space="0" w:color="262626"/>
            </w:tcBorders>
            <w:shd w:val="clear" w:color="auto" w:fill="92CDDC"/>
            <w:vAlign w:val="bottom"/>
          </w:tcPr>
          <w:p w:rsidR="0062203E" w:rsidRDefault="0062203E" w:rsidP="0062203E">
            <w:pPr>
              <w:spacing w:line="0" w:lineRule="atLeast"/>
              <w:ind w:left="1900"/>
              <w:rPr>
                <w:rFonts w:ascii="Times New Roman" w:eastAsia="Times New Roman" w:hAnsi="Times New Roman"/>
                <w:b/>
              </w:rPr>
            </w:pPr>
            <w:r>
              <w:rPr>
                <w:rFonts w:ascii="Times New Roman" w:eastAsia="Times New Roman" w:hAnsi="Times New Roman"/>
                <w:b/>
              </w:rPr>
              <w:lastRenderedPageBreak/>
              <w:t>ÖĞRENCİ SAYIMIZ</w:t>
            </w:r>
          </w:p>
        </w:tc>
        <w:tc>
          <w:tcPr>
            <w:tcW w:w="1885" w:type="dxa"/>
            <w:tcBorders>
              <w:top w:val="single" w:sz="8" w:space="0" w:color="262626"/>
              <w:right w:val="single" w:sz="8" w:space="0" w:color="262626"/>
            </w:tcBorders>
            <w:shd w:val="clear" w:color="auto" w:fill="92CDDC"/>
          </w:tcPr>
          <w:p w:rsidR="0062203E" w:rsidRDefault="0062203E" w:rsidP="0062203E">
            <w:pPr>
              <w:spacing w:line="0" w:lineRule="atLeast"/>
              <w:ind w:left="540"/>
              <w:rPr>
                <w:rFonts w:ascii="Times New Roman" w:eastAsia="Times New Roman" w:hAnsi="Times New Roman"/>
                <w:b/>
              </w:rPr>
            </w:pPr>
            <w:r>
              <w:rPr>
                <w:rFonts w:ascii="Times New Roman" w:eastAsia="Times New Roman" w:hAnsi="Times New Roman"/>
                <w:b/>
              </w:rPr>
              <w:t>2018</w:t>
            </w:r>
          </w:p>
        </w:tc>
        <w:tc>
          <w:tcPr>
            <w:tcW w:w="1885" w:type="dxa"/>
            <w:tcBorders>
              <w:top w:val="single" w:sz="8" w:space="0" w:color="262626"/>
              <w:right w:val="single" w:sz="8" w:space="0" w:color="262626"/>
            </w:tcBorders>
            <w:shd w:val="clear" w:color="auto" w:fill="92CDDC"/>
          </w:tcPr>
          <w:p w:rsidR="0062203E" w:rsidRDefault="0062203E" w:rsidP="0062203E">
            <w:pPr>
              <w:spacing w:line="0" w:lineRule="atLeast"/>
              <w:ind w:left="540"/>
              <w:rPr>
                <w:rFonts w:ascii="Times New Roman" w:eastAsia="Times New Roman" w:hAnsi="Times New Roman"/>
                <w:b/>
              </w:rPr>
            </w:pPr>
            <w:r>
              <w:rPr>
                <w:rFonts w:ascii="Times New Roman" w:eastAsia="Times New Roman" w:hAnsi="Times New Roman"/>
                <w:b/>
              </w:rPr>
              <w:t>2019</w:t>
            </w:r>
          </w:p>
        </w:tc>
      </w:tr>
      <w:tr w:rsidR="0062203E" w:rsidTr="00F54F9A">
        <w:trPr>
          <w:trHeight w:val="58"/>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r>
      <w:tr w:rsidR="0062203E" w:rsidTr="00F54F9A">
        <w:trPr>
          <w:trHeight w:val="54"/>
        </w:trPr>
        <w:tc>
          <w:tcPr>
            <w:tcW w:w="5523" w:type="dxa"/>
            <w:tcBorders>
              <w:left w:val="single" w:sz="8" w:space="0" w:color="262626"/>
              <w:right w:val="single" w:sz="8" w:space="0" w:color="262626"/>
            </w:tcBorders>
            <w:shd w:val="clear" w:color="auto" w:fill="auto"/>
            <w:vAlign w:val="bottom"/>
          </w:tcPr>
          <w:p w:rsidR="0062203E" w:rsidRPr="00421615" w:rsidRDefault="0062203E" w:rsidP="0062203E">
            <w:pPr>
              <w:spacing w:line="221" w:lineRule="exact"/>
              <w:ind w:left="120"/>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r>
      <w:tr w:rsidR="0062203E" w:rsidTr="00F54F9A">
        <w:trPr>
          <w:trHeight w:val="55"/>
        </w:trPr>
        <w:tc>
          <w:tcPr>
            <w:tcW w:w="5523" w:type="dxa"/>
            <w:tcBorders>
              <w:left w:val="single" w:sz="8" w:space="0" w:color="262626"/>
              <w:right w:val="single" w:sz="8" w:space="0" w:color="262626"/>
            </w:tcBorders>
            <w:shd w:val="clear" w:color="auto" w:fill="92CDDC"/>
            <w:vAlign w:val="bottom"/>
          </w:tcPr>
          <w:p w:rsidR="0062203E" w:rsidRDefault="0062203E" w:rsidP="0062203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85" w:type="dxa"/>
            <w:tcBorders>
              <w:right w:val="single" w:sz="8" w:space="0" w:color="262626"/>
            </w:tcBorders>
            <w:shd w:val="clear" w:color="auto" w:fill="92CDDC"/>
          </w:tcPr>
          <w:p w:rsidR="0062203E" w:rsidRDefault="0062203E" w:rsidP="0062203E">
            <w:pPr>
              <w:spacing w:line="222" w:lineRule="exact"/>
              <w:jc w:val="center"/>
              <w:rPr>
                <w:rFonts w:ascii="Times New Roman" w:eastAsia="Times New Roman" w:hAnsi="Times New Roman"/>
                <w:w w:val="99"/>
              </w:rPr>
            </w:pPr>
            <w:r>
              <w:rPr>
                <w:rFonts w:ascii="Times New Roman" w:eastAsia="Times New Roman" w:hAnsi="Times New Roman"/>
                <w:w w:val="99"/>
              </w:rPr>
              <w:t>904</w:t>
            </w:r>
          </w:p>
        </w:tc>
        <w:tc>
          <w:tcPr>
            <w:tcW w:w="1885" w:type="dxa"/>
            <w:tcBorders>
              <w:right w:val="single" w:sz="8" w:space="0" w:color="262626"/>
            </w:tcBorders>
            <w:shd w:val="clear" w:color="auto" w:fill="92CDDC"/>
          </w:tcPr>
          <w:p w:rsidR="0062203E" w:rsidRDefault="0062203E" w:rsidP="0062203E">
            <w:pPr>
              <w:spacing w:line="222" w:lineRule="exact"/>
              <w:jc w:val="center"/>
              <w:rPr>
                <w:rFonts w:ascii="Times New Roman" w:eastAsia="Times New Roman" w:hAnsi="Times New Roman"/>
                <w:w w:val="99"/>
              </w:rPr>
            </w:pPr>
            <w:r>
              <w:rPr>
                <w:rFonts w:ascii="Times New Roman" w:eastAsia="Times New Roman" w:hAnsi="Times New Roman"/>
                <w:w w:val="99"/>
              </w:rPr>
              <w:t>833</w:t>
            </w:r>
          </w:p>
        </w:tc>
      </w:tr>
      <w:tr w:rsidR="0062203E" w:rsidTr="00F54F9A">
        <w:trPr>
          <w:trHeight w:val="24"/>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E31042">
            <w:pPr>
              <w:spacing w:line="0" w:lineRule="atLeast"/>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r>
    </w:tbl>
    <w:p w:rsidR="00C7391E" w:rsidRDefault="00C7391E" w:rsidP="00C7391E">
      <w:pPr>
        <w:spacing w:line="200" w:lineRule="exact"/>
        <w:rPr>
          <w:rFonts w:ascii="Times New Roman" w:eastAsia="Times New Roman" w:hAnsi="Times New Roman"/>
        </w:rPr>
      </w:pPr>
    </w:p>
    <w:p w:rsidR="00F54F9A" w:rsidRDefault="0088417C" w:rsidP="0088417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54F9A" w:rsidRDefault="00F54F9A" w:rsidP="0088417C">
      <w:pPr>
        <w:rPr>
          <w:rFonts w:ascii="Times New Roman" w:hAnsi="Times New Roman" w:cs="Times New Roman"/>
          <w:sz w:val="24"/>
          <w:szCs w:val="24"/>
        </w:rPr>
      </w:pPr>
    </w:p>
    <w:p w:rsidR="0088417C" w:rsidRDefault="0088417C" w:rsidP="0088417C">
      <w:pPr>
        <w:rPr>
          <w:rFonts w:ascii="Times New Roman" w:hAnsi="Times New Roman" w:cs="Times New Roman"/>
          <w:sz w:val="24"/>
          <w:szCs w:val="24"/>
        </w:rPr>
      </w:pPr>
      <w:r>
        <w:rPr>
          <w:rFonts w:ascii="Times New Roman" w:hAnsi="Times New Roman" w:cs="Times New Roman"/>
          <w:sz w:val="24"/>
          <w:szCs w:val="24"/>
        </w:rPr>
        <w:t>Mezun sayılarımız;</w:t>
      </w:r>
    </w:p>
    <w:p w:rsidR="00590B7E" w:rsidRDefault="00590B7E" w:rsidP="0088417C">
      <w:pPr>
        <w:rPr>
          <w:rFonts w:ascii="Times New Roman" w:hAnsi="Times New Roman" w:cs="Times New Roman"/>
          <w:sz w:val="24"/>
          <w:szCs w:val="24"/>
        </w:rPr>
      </w:pPr>
    </w:p>
    <w:tbl>
      <w:tblPr>
        <w:tblW w:w="9326" w:type="dxa"/>
        <w:tblInd w:w="110" w:type="dxa"/>
        <w:tblLayout w:type="fixed"/>
        <w:tblCellMar>
          <w:left w:w="0" w:type="dxa"/>
          <w:right w:w="0" w:type="dxa"/>
        </w:tblCellMar>
        <w:tblLook w:val="0000" w:firstRow="0" w:lastRow="0" w:firstColumn="0" w:lastColumn="0" w:noHBand="0" w:noVBand="0"/>
      </w:tblPr>
      <w:tblGrid>
        <w:gridCol w:w="5542"/>
        <w:gridCol w:w="1892"/>
        <w:gridCol w:w="1892"/>
      </w:tblGrid>
      <w:tr w:rsidR="00D2749E" w:rsidRPr="008D0058" w:rsidTr="00F248F1">
        <w:trPr>
          <w:trHeight w:val="336"/>
        </w:trPr>
        <w:tc>
          <w:tcPr>
            <w:tcW w:w="5542" w:type="dxa"/>
            <w:tcBorders>
              <w:top w:val="single" w:sz="8" w:space="0" w:color="262626"/>
              <w:left w:val="single" w:sz="8" w:space="0" w:color="262626"/>
              <w:right w:val="single" w:sz="8" w:space="0" w:color="262626"/>
            </w:tcBorders>
            <w:shd w:val="clear" w:color="auto" w:fill="92CDDC"/>
            <w:vAlign w:val="bottom"/>
          </w:tcPr>
          <w:p w:rsidR="00D2749E" w:rsidRPr="008D0058" w:rsidRDefault="00D2749E" w:rsidP="00D2749E">
            <w:pPr>
              <w:spacing w:line="0" w:lineRule="atLeast"/>
              <w:ind w:left="1900"/>
              <w:rPr>
                <w:rFonts w:ascii="Times New Roman" w:eastAsia="Times New Roman" w:hAnsi="Times New Roman"/>
                <w:b/>
              </w:rPr>
            </w:pPr>
            <w:r>
              <w:rPr>
                <w:rFonts w:ascii="Times New Roman" w:eastAsia="Times New Roman" w:hAnsi="Times New Roman"/>
                <w:b/>
              </w:rPr>
              <w:t>MEZUN SAYIMIZ</w:t>
            </w:r>
          </w:p>
        </w:tc>
        <w:tc>
          <w:tcPr>
            <w:tcW w:w="1892" w:type="dxa"/>
            <w:tcBorders>
              <w:top w:val="single" w:sz="8" w:space="0" w:color="262626"/>
              <w:right w:val="single" w:sz="8" w:space="0" w:color="262626"/>
            </w:tcBorders>
            <w:shd w:val="clear" w:color="auto" w:fill="92CDDC"/>
          </w:tcPr>
          <w:p w:rsidR="00D2749E" w:rsidRPr="008D0058" w:rsidRDefault="00D2749E" w:rsidP="00D2749E">
            <w:pPr>
              <w:spacing w:line="0" w:lineRule="atLeast"/>
              <w:ind w:left="540"/>
              <w:rPr>
                <w:rFonts w:ascii="Times New Roman" w:eastAsia="Times New Roman" w:hAnsi="Times New Roman"/>
                <w:b/>
              </w:rPr>
            </w:pPr>
            <w:r>
              <w:rPr>
                <w:rFonts w:ascii="Times New Roman" w:eastAsia="Times New Roman" w:hAnsi="Times New Roman"/>
                <w:b/>
              </w:rPr>
              <w:t>2018</w:t>
            </w:r>
          </w:p>
        </w:tc>
        <w:tc>
          <w:tcPr>
            <w:tcW w:w="1892" w:type="dxa"/>
            <w:tcBorders>
              <w:top w:val="single" w:sz="8" w:space="0" w:color="262626"/>
              <w:right w:val="single" w:sz="8" w:space="0" w:color="262626"/>
            </w:tcBorders>
            <w:shd w:val="clear" w:color="auto" w:fill="92CDDC"/>
          </w:tcPr>
          <w:p w:rsidR="00D2749E" w:rsidRPr="008D0058" w:rsidRDefault="00D2749E" w:rsidP="00450B43">
            <w:pPr>
              <w:spacing w:line="0" w:lineRule="atLeast"/>
              <w:ind w:left="540"/>
              <w:rPr>
                <w:rFonts w:ascii="Times New Roman" w:eastAsia="Times New Roman" w:hAnsi="Times New Roman"/>
                <w:b/>
              </w:rPr>
            </w:pPr>
            <w:r>
              <w:rPr>
                <w:rFonts w:ascii="Times New Roman" w:eastAsia="Times New Roman" w:hAnsi="Times New Roman"/>
                <w:b/>
              </w:rPr>
              <w:t>201</w:t>
            </w:r>
            <w:r w:rsidR="00450B43">
              <w:rPr>
                <w:rFonts w:ascii="Times New Roman" w:eastAsia="Times New Roman" w:hAnsi="Times New Roman"/>
                <w:b/>
              </w:rPr>
              <w:t>9</w:t>
            </w:r>
          </w:p>
        </w:tc>
      </w:tr>
      <w:tr w:rsidR="00D2749E" w:rsidRPr="008D0058" w:rsidTr="00F248F1">
        <w:trPr>
          <w:trHeight w:val="165"/>
        </w:trPr>
        <w:tc>
          <w:tcPr>
            <w:tcW w:w="5542" w:type="dxa"/>
            <w:tcBorders>
              <w:left w:val="single" w:sz="8" w:space="0" w:color="262626"/>
              <w:bottom w:val="single" w:sz="8" w:space="0" w:color="262626"/>
              <w:right w:val="single" w:sz="8" w:space="0" w:color="262626"/>
            </w:tcBorders>
            <w:shd w:val="clear" w:color="auto" w:fill="92CDDC"/>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D2749E" w:rsidRPr="008D0058" w:rsidRDefault="00D2749E" w:rsidP="00D2749E">
            <w:pPr>
              <w:spacing w:line="0" w:lineRule="atLeast"/>
              <w:rPr>
                <w:rFonts w:ascii="Times New Roman" w:eastAsia="Times New Roman" w:hAnsi="Times New Roman"/>
                <w:b/>
              </w:rPr>
            </w:pPr>
          </w:p>
        </w:tc>
      </w:tr>
      <w:tr w:rsidR="00D2749E" w:rsidRPr="008D0058" w:rsidTr="00F248F1">
        <w:trPr>
          <w:trHeight w:val="45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Büro yönetimi ve Yönetici Asistanlığı Böl.</w:t>
            </w:r>
          </w:p>
        </w:tc>
        <w:tc>
          <w:tcPr>
            <w:tcW w:w="1892" w:type="dxa"/>
            <w:tcBorders>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p>
        </w:tc>
        <w:tc>
          <w:tcPr>
            <w:tcW w:w="1892" w:type="dxa"/>
            <w:tcBorders>
              <w:right w:val="single" w:sz="8" w:space="0" w:color="262626"/>
            </w:tcBorders>
            <w:vAlign w:val="bottom"/>
          </w:tcPr>
          <w:p w:rsidR="00D2749E" w:rsidRPr="008D0058" w:rsidRDefault="00D2749E" w:rsidP="00450B43">
            <w:pPr>
              <w:spacing w:line="0" w:lineRule="atLeast"/>
              <w:jc w:val="center"/>
              <w:rPr>
                <w:rFonts w:ascii="Times New Roman" w:eastAsia="Times New Roman" w:hAnsi="Times New Roman"/>
                <w:b/>
              </w:rPr>
            </w:pPr>
          </w:p>
        </w:tc>
      </w:tr>
      <w:tr w:rsidR="00D2749E" w:rsidTr="00F248F1">
        <w:trPr>
          <w:trHeight w:val="5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421615" w:rsidRDefault="00D2749E" w:rsidP="00D2749E">
            <w:pPr>
              <w:spacing w:line="0" w:lineRule="atLeast"/>
              <w:rPr>
                <w:rFonts w:ascii="Times New Roman" w:eastAsia="Times New Roman" w:hAnsi="Times New Roman"/>
              </w:rPr>
            </w:pPr>
          </w:p>
        </w:tc>
        <w:tc>
          <w:tcPr>
            <w:tcW w:w="1892" w:type="dxa"/>
            <w:tcBorders>
              <w:bottom w:val="single" w:sz="8" w:space="0" w:color="262626"/>
              <w:right w:val="single" w:sz="8" w:space="0" w:color="262626"/>
            </w:tcBorders>
          </w:tcPr>
          <w:p w:rsidR="00D2749E" w:rsidRPr="008D0058" w:rsidRDefault="00193DC7" w:rsidP="00450B43">
            <w:pPr>
              <w:spacing w:line="0" w:lineRule="atLeast"/>
              <w:jc w:val="center"/>
              <w:rPr>
                <w:rFonts w:ascii="Times New Roman" w:eastAsia="Times New Roman" w:hAnsi="Times New Roman"/>
                <w:b/>
              </w:rPr>
            </w:pPr>
            <w:r>
              <w:rPr>
                <w:rFonts w:ascii="Times New Roman" w:eastAsia="Times New Roman" w:hAnsi="Times New Roman"/>
                <w:b/>
              </w:rPr>
              <w:t>5</w:t>
            </w:r>
          </w:p>
        </w:tc>
        <w:tc>
          <w:tcPr>
            <w:tcW w:w="1892" w:type="dxa"/>
            <w:tcBorders>
              <w:bottom w:val="single" w:sz="8" w:space="0" w:color="262626"/>
              <w:right w:val="single" w:sz="8" w:space="0" w:color="262626"/>
            </w:tcBorders>
            <w:vAlign w:val="bottom"/>
          </w:tcPr>
          <w:p w:rsidR="00D2749E" w:rsidRPr="008D0058" w:rsidRDefault="00193DC7" w:rsidP="00450B43">
            <w:pPr>
              <w:spacing w:line="0" w:lineRule="atLeast"/>
              <w:jc w:val="center"/>
              <w:rPr>
                <w:rFonts w:ascii="Times New Roman" w:eastAsia="Times New Roman" w:hAnsi="Times New Roman"/>
                <w:b/>
              </w:rPr>
            </w:pPr>
            <w:r>
              <w:rPr>
                <w:rFonts w:ascii="Times New Roman" w:eastAsia="Times New Roman" w:hAnsi="Times New Roman"/>
                <w:b/>
              </w:rPr>
              <w:t>52</w:t>
            </w:r>
          </w:p>
        </w:tc>
      </w:tr>
      <w:tr w:rsidR="00D2749E" w:rsidTr="00F248F1">
        <w:trPr>
          <w:trHeight w:val="154"/>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Emlak ve Emlak Yönetimi Bölümü</w:t>
            </w:r>
          </w:p>
        </w:tc>
        <w:tc>
          <w:tcPr>
            <w:tcW w:w="1892" w:type="dxa"/>
            <w:tcBorders>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p>
        </w:tc>
        <w:tc>
          <w:tcPr>
            <w:tcW w:w="1892" w:type="dxa"/>
            <w:tcBorders>
              <w:right w:val="single" w:sz="8" w:space="0" w:color="262626"/>
            </w:tcBorders>
            <w:vAlign w:val="center"/>
          </w:tcPr>
          <w:p w:rsidR="00D2749E" w:rsidRPr="008D0058" w:rsidRDefault="00D2749E" w:rsidP="00D2749E">
            <w:pPr>
              <w:spacing w:line="0" w:lineRule="atLeast"/>
              <w:jc w:val="center"/>
              <w:rPr>
                <w:rFonts w:ascii="Times New Roman" w:eastAsia="Times New Roman" w:hAnsi="Times New Roman"/>
                <w:b/>
              </w:rPr>
            </w:pPr>
          </w:p>
        </w:tc>
      </w:tr>
      <w:tr w:rsidR="00D2749E" w:rsidTr="00F248F1">
        <w:trPr>
          <w:trHeight w:val="107"/>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r w:rsidRPr="008D0058">
              <w:rPr>
                <w:rFonts w:ascii="Times New Roman" w:eastAsia="Times New Roman" w:hAnsi="Times New Roman"/>
                <w:b/>
              </w:rPr>
              <w:t>24</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30</w:t>
            </w:r>
          </w:p>
        </w:tc>
      </w:tr>
      <w:tr w:rsidR="00D2749E" w:rsidTr="00F248F1">
        <w:trPr>
          <w:trHeight w:val="18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4" w:lineRule="exact"/>
              <w:ind w:left="120"/>
              <w:rPr>
                <w:rFonts w:ascii="Times New Roman" w:eastAsia="Times New Roman" w:hAnsi="Times New Roman"/>
                <w:b/>
              </w:rPr>
            </w:pPr>
            <w:r w:rsidRPr="008D0058">
              <w:rPr>
                <w:rFonts w:ascii="Times New Roman" w:eastAsia="Times New Roman" w:hAnsi="Times New Roman"/>
                <w:b/>
              </w:rPr>
              <w:t>İşletme Yönetimi Bölümü</w:t>
            </w:r>
          </w:p>
        </w:tc>
        <w:tc>
          <w:tcPr>
            <w:tcW w:w="1892" w:type="dxa"/>
            <w:tcBorders>
              <w:right w:val="single" w:sz="8" w:space="0" w:color="262626"/>
            </w:tcBorders>
          </w:tcPr>
          <w:p w:rsidR="00D2749E" w:rsidRPr="008D0058" w:rsidRDefault="00D2749E" w:rsidP="00450B43">
            <w:pPr>
              <w:spacing w:line="267" w:lineRule="exact"/>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7" w:lineRule="exact"/>
              <w:jc w:val="center"/>
              <w:rPr>
                <w:rFonts w:ascii="Times New Roman" w:eastAsia="Times New Roman" w:hAnsi="Times New Roman"/>
                <w:b/>
                <w:w w:val="99"/>
              </w:rPr>
            </w:pPr>
          </w:p>
        </w:tc>
      </w:tr>
      <w:tr w:rsidR="00D2749E" w:rsidTr="00F248F1">
        <w:trPr>
          <w:trHeight w:val="11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r w:rsidRPr="008D0058">
              <w:rPr>
                <w:rFonts w:ascii="Times New Roman" w:eastAsia="Times New Roman" w:hAnsi="Times New Roman"/>
                <w:b/>
              </w:rPr>
              <w:t>69</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48</w:t>
            </w:r>
          </w:p>
        </w:tc>
      </w:tr>
      <w:tr w:rsidR="00D2749E" w:rsidTr="00F248F1">
        <w:trPr>
          <w:trHeight w:val="18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4" w:lineRule="exact"/>
              <w:ind w:left="120"/>
              <w:rPr>
                <w:rFonts w:ascii="Times New Roman" w:eastAsia="Times New Roman" w:hAnsi="Times New Roman"/>
                <w:b/>
              </w:rPr>
            </w:pPr>
            <w:r w:rsidRPr="008D0058">
              <w:rPr>
                <w:rFonts w:ascii="Times New Roman" w:eastAsia="Times New Roman" w:hAnsi="Times New Roman"/>
                <w:b/>
              </w:rPr>
              <w:t>Muhasebe ve Vergi Uygulamaları Bölümü</w:t>
            </w:r>
          </w:p>
        </w:tc>
        <w:tc>
          <w:tcPr>
            <w:tcW w:w="1892" w:type="dxa"/>
            <w:tcBorders>
              <w:right w:val="single" w:sz="8" w:space="0" w:color="262626"/>
            </w:tcBorders>
          </w:tcPr>
          <w:p w:rsidR="00D2749E" w:rsidRPr="008D0058" w:rsidRDefault="00D2749E" w:rsidP="00450B43">
            <w:pPr>
              <w:spacing w:line="267" w:lineRule="exact"/>
              <w:jc w:val="center"/>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7" w:lineRule="exact"/>
              <w:jc w:val="center"/>
              <w:rPr>
                <w:rFonts w:ascii="Times New Roman" w:eastAsia="Times New Roman" w:hAnsi="Times New Roman"/>
                <w:b/>
                <w:w w:val="99"/>
              </w:rPr>
            </w:pPr>
          </w:p>
        </w:tc>
      </w:tr>
      <w:tr w:rsidR="00D2749E" w:rsidTr="00F248F1">
        <w:trPr>
          <w:trHeight w:val="26"/>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780421" w:rsidP="00450B43">
            <w:pPr>
              <w:spacing w:line="0" w:lineRule="atLeast"/>
              <w:jc w:val="center"/>
              <w:rPr>
                <w:rFonts w:ascii="Times New Roman" w:eastAsia="Times New Roman" w:hAnsi="Times New Roman"/>
                <w:b/>
              </w:rPr>
            </w:pPr>
            <w:r>
              <w:rPr>
                <w:rFonts w:ascii="Times New Roman" w:eastAsia="Times New Roman" w:hAnsi="Times New Roman"/>
                <w:b/>
              </w:rPr>
              <w:t>62</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60</w:t>
            </w:r>
          </w:p>
        </w:tc>
      </w:tr>
      <w:tr w:rsidR="00D2749E" w:rsidTr="00F248F1">
        <w:trPr>
          <w:trHeight w:val="185"/>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Turizm ve Otel İşletmeciliği Bölümü</w:t>
            </w:r>
          </w:p>
        </w:tc>
        <w:tc>
          <w:tcPr>
            <w:tcW w:w="1892" w:type="dxa"/>
            <w:tcBorders>
              <w:right w:val="single" w:sz="8" w:space="0" w:color="262626"/>
            </w:tcBorders>
          </w:tcPr>
          <w:p w:rsidR="00D2749E" w:rsidRPr="008D0058" w:rsidRDefault="00D2749E" w:rsidP="00450B43">
            <w:pPr>
              <w:spacing w:line="265" w:lineRule="exact"/>
              <w:jc w:val="center"/>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5" w:lineRule="exact"/>
              <w:jc w:val="center"/>
              <w:rPr>
                <w:rFonts w:ascii="Times New Roman" w:eastAsia="Times New Roman" w:hAnsi="Times New Roman"/>
                <w:b/>
                <w:w w:val="99"/>
              </w:rPr>
            </w:pPr>
          </w:p>
        </w:tc>
      </w:tr>
      <w:tr w:rsidR="00D2749E" w:rsidTr="00F248F1">
        <w:trPr>
          <w:trHeight w:val="28"/>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780421" w:rsidP="00D2749E">
            <w:pPr>
              <w:spacing w:line="0" w:lineRule="atLeast"/>
              <w:jc w:val="center"/>
              <w:rPr>
                <w:rFonts w:ascii="Times New Roman" w:eastAsia="Times New Roman" w:hAnsi="Times New Roman"/>
                <w:b/>
              </w:rPr>
            </w:pPr>
            <w:r>
              <w:rPr>
                <w:rFonts w:ascii="Times New Roman" w:eastAsia="Times New Roman" w:hAnsi="Times New Roman"/>
                <w:b/>
              </w:rPr>
              <w:t>39</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w w:val="99"/>
              </w:rPr>
              <w:t>35</w:t>
            </w:r>
          </w:p>
        </w:tc>
      </w:tr>
      <w:tr w:rsidR="00D2749E" w:rsidTr="00F248F1">
        <w:trPr>
          <w:trHeight w:val="154"/>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after="200" w:line="276" w:lineRule="auto"/>
              <w:jc w:val="both"/>
              <w:rPr>
                <w:rFonts w:ascii="Times New Roman" w:hAnsi="Times New Roman" w:cs="Times New Roman"/>
                <w:b/>
              </w:rPr>
            </w:pPr>
            <w:r w:rsidRPr="008D0058">
              <w:rPr>
                <w:rFonts w:ascii="Times New Roman" w:hAnsi="Times New Roman" w:cs="Times New Roman"/>
                <w:b/>
              </w:rPr>
              <w:t>Finans-Bankacılık ve Sigortacılık Bölümü</w:t>
            </w:r>
          </w:p>
          <w:p w:rsidR="00D2749E" w:rsidRPr="008D0058" w:rsidRDefault="00D2749E" w:rsidP="00D2749E">
            <w:pPr>
              <w:spacing w:line="221" w:lineRule="exact"/>
              <w:ind w:left="120"/>
              <w:rPr>
                <w:rFonts w:ascii="Times New Roman" w:eastAsia="Times New Roman" w:hAnsi="Times New Roman"/>
                <w:b/>
              </w:rPr>
            </w:pPr>
          </w:p>
        </w:tc>
        <w:tc>
          <w:tcPr>
            <w:tcW w:w="1892" w:type="dxa"/>
            <w:tcBorders>
              <w:right w:val="single" w:sz="8" w:space="0" w:color="262626"/>
            </w:tcBorders>
          </w:tcPr>
          <w:p w:rsidR="00D2749E" w:rsidRPr="00421615" w:rsidRDefault="00D2749E" w:rsidP="00D2749E">
            <w:pPr>
              <w:spacing w:line="0" w:lineRule="atLeast"/>
              <w:jc w:val="center"/>
              <w:rPr>
                <w:rFonts w:ascii="Times New Roman" w:eastAsia="Times New Roman" w:hAnsi="Times New Roman"/>
              </w:rPr>
            </w:pPr>
          </w:p>
        </w:tc>
        <w:tc>
          <w:tcPr>
            <w:tcW w:w="1892" w:type="dxa"/>
            <w:tcBorders>
              <w:right w:val="single" w:sz="8" w:space="0" w:color="262626"/>
            </w:tcBorders>
            <w:vAlign w:val="center"/>
          </w:tcPr>
          <w:p w:rsidR="00D2749E" w:rsidRPr="00421615" w:rsidRDefault="00D2749E" w:rsidP="00D2749E">
            <w:pPr>
              <w:spacing w:line="0" w:lineRule="atLeast"/>
              <w:jc w:val="center"/>
              <w:rPr>
                <w:rFonts w:ascii="Times New Roman" w:eastAsia="Times New Roman" w:hAnsi="Times New Roman"/>
              </w:rPr>
            </w:pPr>
          </w:p>
        </w:tc>
      </w:tr>
      <w:tr w:rsidR="00D2749E" w:rsidTr="00F248F1">
        <w:trPr>
          <w:trHeight w:val="7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sz w:val="9"/>
              </w:rPr>
            </w:pPr>
          </w:p>
        </w:tc>
        <w:tc>
          <w:tcPr>
            <w:tcW w:w="1892" w:type="dxa"/>
            <w:tcBorders>
              <w:bottom w:val="single" w:sz="8" w:space="0" w:color="262626"/>
              <w:right w:val="single" w:sz="8" w:space="0" w:color="262626"/>
            </w:tcBorders>
          </w:tcPr>
          <w:p w:rsidR="00D2749E" w:rsidRDefault="00D2749E" w:rsidP="00D2749E">
            <w:pPr>
              <w:spacing w:line="0" w:lineRule="atLeast"/>
              <w:jc w:val="center"/>
              <w:rPr>
                <w:rFonts w:ascii="Times New Roman" w:eastAsia="Times New Roman" w:hAnsi="Times New Roman"/>
                <w:sz w:val="9"/>
              </w:rPr>
            </w:pPr>
          </w:p>
        </w:tc>
        <w:tc>
          <w:tcPr>
            <w:tcW w:w="1892" w:type="dxa"/>
            <w:tcBorders>
              <w:bottom w:val="single" w:sz="8" w:space="0" w:color="262626"/>
              <w:right w:val="single" w:sz="8" w:space="0" w:color="262626"/>
            </w:tcBorders>
          </w:tcPr>
          <w:p w:rsidR="00D2749E" w:rsidRDefault="00D2749E" w:rsidP="00D2749E">
            <w:pPr>
              <w:spacing w:line="0" w:lineRule="atLeast"/>
              <w:jc w:val="center"/>
              <w:rPr>
                <w:rFonts w:ascii="Times New Roman" w:eastAsia="Times New Roman" w:hAnsi="Times New Roman"/>
                <w:sz w:val="9"/>
              </w:rPr>
            </w:pPr>
          </w:p>
        </w:tc>
      </w:tr>
      <w:tr w:rsidR="00D2749E" w:rsidTr="00F248F1">
        <w:trPr>
          <w:trHeight w:val="158"/>
        </w:trPr>
        <w:tc>
          <w:tcPr>
            <w:tcW w:w="5542" w:type="dxa"/>
            <w:tcBorders>
              <w:left w:val="single" w:sz="8" w:space="0" w:color="262626"/>
              <w:right w:val="single" w:sz="8" w:space="0" w:color="262626"/>
            </w:tcBorders>
            <w:shd w:val="clear" w:color="auto" w:fill="92CDDC"/>
            <w:vAlign w:val="bottom"/>
          </w:tcPr>
          <w:p w:rsidR="00D2749E" w:rsidRDefault="00D2749E" w:rsidP="00D2749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92" w:type="dxa"/>
            <w:tcBorders>
              <w:right w:val="single" w:sz="8" w:space="0" w:color="262626"/>
            </w:tcBorders>
            <w:shd w:val="clear" w:color="auto" w:fill="92CDDC"/>
          </w:tcPr>
          <w:p w:rsidR="00D2749E" w:rsidRPr="004A2A8F" w:rsidRDefault="004A2A8F" w:rsidP="00D2749E">
            <w:pPr>
              <w:spacing w:line="222" w:lineRule="exact"/>
              <w:jc w:val="center"/>
              <w:rPr>
                <w:rFonts w:ascii="Times New Roman" w:eastAsia="Times New Roman" w:hAnsi="Times New Roman"/>
                <w:b/>
                <w:w w:val="99"/>
              </w:rPr>
            </w:pPr>
            <w:r w:rsidRPr="004A2A8F">
              <w:rPr>
                <w:rFonts w:ascii="Times New Roman" w:eastAsia="Times New Roman" w:hAnsi="Times New Roman"/>
                <w:b/>
                <w:w w:val="99"/>
              </w:rPr>
              <w:t>251</w:t>
            </w:r>
          </w:p>
        </w:tc>
        <w:tc>
          <w:tcPr>
            <w:tcW w:w="1892" w:type="dxa"/>
            <w:tcBorders>
              <w:right w:val="single" w:sz="8" w:space="0" w:color="262626"/>
            </w:tcBorders>
            <w:shd w:val="clear" w:color="auto" w:fill="92CDDC"/>
          </w:tcPr>
          <w:p w:rsidR="00D2749E" w:rsidRPr="004A2A8F" w:rsidRDefault="00E3085B" w:rsidP="00D2749E">
            <w:pPr>
              <w:spacing w:line="222" w:lineRule="exact"/>
              <w:jc w:val="center"/>
              <w:rPr>
                <w:rFonts w:ascii="Times New Roman" w:eastAsia="Times New Roman" w:hAnsi="Times New Roman"/>
                <w:b/>
                <w:w w:val="99"/>
              </w:rPr>
            </w:pPr>
            <w:r>
              <w:rPr>
                <w:rFonts w:ascii="Times New Roman" w:eastAsia="Times New Roman" w:hAnsi="Times New Roman"/>
                <w:b/>
                <w:w w:val="99"/>
              </w:rPr>
              <w:t>225</w:t>
            </w:r>
          </w:p>
        </w:tc>
      </w:tr>
      <w:tr w:rsidR="00D2749E" w:rsidTr="00F248F1">
        <w:trPr>
          <w:trHeight w:val="71"/>
        </w:trPr>
        <w:tc>
          <w:tcPr>
            <w:tcW w:w="5542" w:type="dxa"/>
            <w:tcBorders>
              <w:left w:val="single" w:sz="8" w:space="0" w:color="262626"/>
              <w:bottom w:val="single" w:sz="8" w:space="0" w:color="262626"/>
              <w:right w:val="single" w:sz="8" w:space="0" w:color="262626"/>
            </w:tcBorders>
            <w:shd w:val="clear" w:color="auto" w:fill="92CDDC"/>
            <w:vAlign w:val="bottom"/>
          </w:tcPr>
          <w:p w:rsidR="00D2749E" w:rsidRDefault="00D2749E" w:rsidP="00D2749E">
            <w:pPr>
              <w:spacing w:line="0" w:lineRule="atLeast"/>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r>
    </w:tbl>
    <w:p w:rsidR="008D0058" w:rsidRDefault="008D0058" w:rsidP="008D0058">
      <w:pPr>
        <w:spacing w:line="200" w:lineRule="exact"/>
        <w:rPr>
          <w:rFonts w:ascii="Times New Roman" w:eastAsia="Times New Roman" w:hAnsi="Times New Roman"/>
        </w:rPr>
      </w:pPr>
    </w:p>
    <w:p w:rsidR="008D0058" w:rsidRDefault="008D0058" w:rsidP="0088417C">
      <w:pPr>
        <w:rPr>
          <w:rFonts w:ascii="Times New Roman" w:hAnsi="Times New Roman" w:cs="Times New Roman"/>
          <w:sz w:val="24"/>
          <w:szCs w:val="24"/>
        </w:rPr>
      </w:pPr>
    </w:p>
    <w:p w:rsidR="0088417C" w:rsidRDefault="0088417C" w:rsidP="00011ECC">
      <w:pPr>
        <w:tabs>
          <w:tab w:val="left" w:pos="5031"/>
        </w:tabs>
        <w:rPr>
          <w:rFonts w:ascii="Times New Roman" w:hAnsi="Times New Roman" w:cs="Times New Roman"/>
          <w:sz w:val="24"/>
          <w:szCs w:val="24"/>
        </w:rPr>
      </w:pPr>
    </w:p>
    <w:p w:rsidR="00F54F9A" w:rsidRDefault="00F54F9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54F9A" w:rsidRDefault="00F54F9A" w:rsidP="00011ECC">
      <w:pPr>
        <w:spacing w:after="0"/>
        <w:ind w:firstLine="708"/>
        <w:rPr>
          <w:rFonts w:ascii="Times New Roman" w:hAnsi="Times New Roman" w:cs="Times New Roman"/>
          <w:b/>
          <w:sz w:val="24"/>
          <w:szCs w:val="24"/>
        </w:rPr>
      </w:pP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011ECC" w:rsidRDefault="00011ECC" w:rsidP="00011ECC">
      <w:pPr>
        <w:spacing w:after="0"/>
        <w:rPr>
          <w:rFonts w:ascii="Times New Roman" w:hAnsi="Times New Roman" w:cs="Times New Roman"/>
          <w:sz w:val="24"/>
          <w:szCs w:val="24"/>
        </w:rPr>
      </w:pP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Fiziksel ve Teknolojik Altyapıyı Sürekli Güçlendirmek.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r w:rsidR="00F248F1">
        <w:rPr>
          <w:rFonts w:ascii="Times New Roman" w:hAnsi="Times New Roman" w:cs="Times New Roman"/>
          <w:sz w:val="24"/>
          <w:szCs w:val="24"/>
        </w:rPr>
        <w:t>Uluslararası</w:t>
      </w:r>
      <w:r>
        <w:rPr>
          <w:rFonts w:ascii="Times New Roman" w:hAnsi="Times New Roman" w:cs="Times New Roman"/>
          <w:sz w:val="24"/>
          <w:szCs w:val="24"/>
        </w:rPr>
        <w:t xml:space="preserve"> Düzeyde Bilimsel Yayın ve Projeler Üretmek.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Bölgesel, Ulusal ve Uluslararası Düzeyde Paydaşlarla İşbirliğini Geliştirmek ve Uluslararası Tanınırlığı artırmak.</w:t>
      </w:r>
    </w:p>
    <w:p w:rsidR="00C22BB7" w:rsidRDefault="00C22BB7" w:rsidP="00C22BB7">
      <w:pPr>
        <w:spacing w:after="0"/>
        <w:jc w:val="both"/>
        <w:rPr>
          <w:rFonts w:ascii="Times New Roman" w:hAnsi="Times New Roman" w:cs="Times New Roman"/>
          <w:sz w:val="24"/>
          <w:szCs w:val="24"/>
        </w:rPr>
      </w:pP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piyasa beklentilerine uygun yetişmelerinin sağlanması.</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r w:rsidR="00121D5E">
        <w:rPr>
          <w:rFonts w:ascii="Times New Roman" w:hAnsi="Times New Roman" w:cs="Times New Roman"/>
          <w:sz w:val="24"/>
          <w:szCs w:val="24"/>
        </w:rPr>
        <w:t>ön lisans</w:t>
      </w:r>
      <w:r>
        <w:rPr>
          <w:rFonts w:ascii="Times New Roman" w:hAnsi="Times New Roman" w:cs="Times New Roman"/>
          <w:sz w:val="24"/>
          <w:szCs w:val="24"/>
        </w:rPr>
        <w:t>, lisans ve lisansüstü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Öğrencilere sunulan rehberlik/danışmanlık hizmetlerinin yeterliliğini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sürekli gelişimini destekleyici faaliyetleri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r w:rsidR="002B562A">
        <w:rPr>
          <w:rFonts w:ascii="Times New Roman" w:hAnsi="Times New Roman" w:cs="Times New Roman"/>
          <w:sz w:val="24"/>
          <w:szCs w:val="24"/>
        </w:rPr>
        <w:t>Laboratuvarları</w:t>
      </w:r>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r w:rsidR="007B0AC5">
        <w:rPr>
          <w:rFonts w:ascii="Times New Roman" w:hAnsi="Times New Roman" w:cs="Times New Roman"/>
          <w:sz w:val="24"/>
          <w:szCs w:val="24"/>
        </w:rPr>
        <w:t>uluslararası</w:t>
      </w:r>
      <w:r>
        <w:rPr>
          <w:rFonts w:ascii="Times New Roman" w:hAnsi="Times New Roman" w:cs="Times New Roman"/>
          <w:sz w:val="24"/>
          <w:szCs w:val="24"/>
        </w:rPr>
        <w:t xml:space="preserve"> alandaki diğer üniversitelerle işbirlikleri kurmak ve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Bölgenin bilim, kültür, sanat ve tarih açısından gelişimine katkıda bulunmak ve yön vermek.</w:t>
      </w:r>
    </w:p>
    <w:p w:rsidR="00C22BB7" w:rsidRDefault="00C22BB7" w:rsidP="00C22BB7">
      <w:pPr>
        <w:pStyle w:val="ListeParagraf"/>
        <w:spacing w:after="0"/>
        <w:ind w:left="1065"/>
        <w:jc w:val="both"/>
        <w:rPr>
          <w:rFonts w:ascii="Times New Roman" w:hAnsi="Times New Roman" w:cs="Times New Roman"/>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DC2102" w:rsidRDefault="00DC2102"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5806EC"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Öncelikler:</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rPr>
          <w:rFonts w:ascii="Times New Roman" w:hAnsi="Times New Roman" w:cs="Times New Roman"/>
          <w:sz w:val="24"/>
          <w:szCs w:val="24"/>
        </w:rPr>
      </w:pP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C22BB7" w:rsidRDefault="00C22BB7" w:rsidP="00C22BB7">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E763E5" w:rsidRDefault="00E763E5" w:rsidP="00C22BB7">
      <w:pPr>
        <w:spacing w:after="0"/>
        <w:rPr>
          <w:rFonts w:ascii="Times New Roman" w:hAnsi="Times New Roman" w:cs="Times New Roman"/>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P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1-Bütçe uygulamaları</w:t>
      </w:r>
    </w:p>
    <w:p w:rsidR="00E763E5" w:rsidRDefault="00E763E5" w:rsidP="00E763E5">
      <w:pPr>
        <w:pStyle w:val="ListeParagraf"/>
        <w:spacing w:after="0"/>
        <w:ind w:left="0"/>
        <w:rPr>
          <w:rFonts w:ascii="Times New Roman" w:hAnsi="Times New Roman" w:cs="Times New Roman"/>
          <w:sz w:val="24"/>
          <w:szCs w:val="24"/>
        </w:rPr>
      </w:pPr>
    </w:p>
    <w:p w:rsidR="00E763E5" w:rsidRPr="00DC2102" w:rsidRDefault="00E763E5" w:rsidP="00E763E5">
      <w:pPr>
        <w:jc w:val="both"/>
        <w:rPr>
          <w:rFonts w:ascii="Times New Roman" w:eastAsia="Times New Roman" w:hAnsi="Times New Roman" w:cs="Times New Roman"/>
          <w:color w:val="FF0000"/>
          <w:sz w:val="24"/>
          <w:szCs w:val="24"/>
          <w:lang w:eastAsia="tr-TR"/>
        </w:rPr>
      </w:pPr>
      <w:r>
        <w:rPr>
          <w:rFonts w:ascii="Times New Roman" w:hAnsi="Times New Roman" w:cs="Times New Roman"/>
          <w:sz w:val="24"/>
          <w:szCs w:val="24"/>
        </w:rPr>
        <w:tab/>
      </w:r>
      <w:r w:rsidR="00EF51D6" w:rsidRPr="00F95239">
        <w:rPr>
          <w:rFonts w:ascii="Times New Roman" w:hAnsi="Times New Roman" w:cs="Times New Roman"/>
          <w:color w:val="000000" w:themeColor="text1"/>
          <w:sz w:val="24"/>
          <w:szCs w:val="24"/>
        </w:rPr>
        <w:t>201</w:t>
      </w:r>
      <w:r w:rsidR="00F95239" w:rsidRPr="00F95239">
        <w:rPr>
          <w:rFonts w:ascii="Times New Roman" w:hAnsi="Times New Roman" w:cs="Times New Roman"/>
          <w:color w:val="000000" w:themeColor="text1"/>
          <w:sz w:val="24"/>
          <w:szCs w:val="24"/>
        </w:rPr>
        <w:t>9</w:t>
      </w:r>
      <w:r w:rsidR="00083B1F" w:rsidRPr="00F95239">
        <w:rPr>
          <w:rFonts w:ascii="Times New Roman" w:hAnsi="Times New Roman" w:cs="Times New Roman"/>
          <w:color w:val="000000" w:themeColor="text1"/>
          <w:sz w:val="24"/>
          <w:szCs w:val="24"/>
        </w:rPr>
        <w:t xml:space="preserve"> yılı içinde Yüksekokulumuza </w:t>
      </w:r>
      <w:r w:rsidR="00F95239" w:rsidRPr="00F95239">
        <w:rPr>
          <w:rFonts w:ascii="Times New Roman" w:hAnsi="Times New Roman" w:cs="Times New Roman"/>
          <w:color w:val="000000" w:themeColor="text1"/>
          <w:sz w:val="24"/>
          <w:szCs w:val="24"/>
        </w:rPr>
        <w:t>2.360.502,16</w:t>
      </w:r>
      <w:r w:rsidR="00083B1F" w:rsidRPr="00F95239">
        <w:rPr>
          <w:rFonts w:ascii="Times New Roman" w:hAnsi="Times New Roman" w:cs="Times New Roman"/>
          <w:color w:val="000000" w:themeColor="text1"/>
          <w:sz w:val="24"/>
          <w:szCs w:val="24"/>
        </w:rPr>
        <w:t xml:space="preserve"> </w:t>
      </w:r>
      <w:r w:rsidR="00083B1F" w:rsidRPr="00F95239">
        <w:rPr>
          <w:rFonts w:ascii="Times New Roman" w:hAnsi="Times New Roman" w:cs="Times New Roman"/>
          <w:color w:val="000000" w:themeColor="text1"/>
          <w:sz w:val="24"/>
          <w:szCs w:val="24"/>
          <w:shd w:val="clear" w:color="auto" w:fill="FFFFFF"/>
        </w:rPr>
        <w:t xml:space="preserve">₺ ödenek tahsis edilmiş olup, bunun </w:t>
      </w:r>
      <w:r w:rsidR="00F95239" w:rsidRPr="00F95239">
        <w:rPr>
          <w:rFonts w:ascii="Times New Roman" w:hAnsi="Times New Roman" w:cs="Times New Roman"/>
          <w:color w:val="000000" w:themeColor="text1"/>
          <w:sz w:val="24"/>
          <w:szCs w:val="24"/>
          <w:shd w:val="clear" w:color="auto" w:fill="FFFFFF"/>
        </w:rPr>
        <w:t>2.345.852,73</w:t>
      </w:r>
      <w:r w:rsidR="00083B1F" w:rsidRPr="00F95239">
        <w:rPr>
          <w:rFonts w:ascii="Times New Roman" w:hAnsi="Times New Roman" w:cs="Times New Roman"/>
          <w:color w:val="000000" w:themeColor="text1"/>
          <w:sz w:val="24"/>
          <w:szCs w:val="24"/>
          <w:shd w:val="clear" w:color="auto" w:fill="FFFFFF"/>
        </w:rPr>
        <w:t xml:space="preserve"> ₺’si harcanmış, </w:t>
      </w:r>
      <w:r w:rsidR="00F95239" w:rsidRPr="00F95239">
        <w:rPr>
          <w:rFonts w:ascii="Times New Roman" w:hAnsi="Times New Roman" w:cs="Times New Roman"/>
          <w:color w:val="000000" w:themeColor="text1"/>
          <w:sz w:val="24"/>
          <w:szCs w:val="24"/>
          <w:shd w:val="clear" w:color="auto" w:fill="FFFFFF"/>
        </w:rPr>
        <w:t>19.112,98</w:t>
      </w:r>
      <w:r w:rsidR="00083B1F" w:rsidRPr="00F95239">
        <w:rPr>
          <w:rFonts w:ascii="Times New Roman" w:hAnsi="Times New Roman" w:cs="Times New Roman"/>
          <w:color w:val="000000" w:themeColor="text1"/>
          <w:sz w:val="24"/>
          <w:szCs w:val="24"/>
          <w:shd w:val="clear" w:color="auto" w:fill="FFFFFF"/>
        </w:rPr>
        <w:t xml:space="preserve"> ₺ ödenek </w:t>
      </w:r>
      <w:r w:rsidR="00EF51D6" w:rsidRPr="00F95239">
        <w:rPr>
          <w:rFonts w:ascii="Times New Roman" w:hAnsi="Times New Roman" w:cs="Times New Roman"/>
          <w:color w:val="000000" w:themeColor="text1"/>
          <w:sz w:val="24"/>
          <w:szCs w:val="24"/>
          <w:shd w:val="clear" w:color="auto" w:fill="FFFFFF"/>
        </w:rPr>
        <w:t>kalmıştır.</w:t>
      </w:r>
      <w:r w:rsidR="00083B1F" w:rsidRPr="00F95239">
        <w:rPr>
          <w:rFonts w:ascii="Times New Roman" w:hAnsi="Times New Roman" w:cs="Times New Roman"/>
          <w:color w:val="000000" w:themeColor="text1"/>
          <w:sz w:val="24"/>
          <w:szCs w:val="24"/>
          <w:shd w:val="clear" w:color="auto" w:fill="FFFFFF"/>
        </w:rPr>
        <w:t xml:space="preserve"> Harcamalara ilişkin tablo aş</w:t>
      </w:r>
      <w:r w:rsidR="00335D8F" w:rsidRPr="00F95239">
        <w:rPr>
          <w:rFonts w:ascii="Times New Roman" w:hAnsi="Times New Roman" w:cs="Times New Roman"/>
          <w:color w:val="000000" w:themeColor="text1"/>
          <w:sz w:val="24"/>
          <w:szCs w:val="24"/>
          <w:shd w:val="clear" w:color="auto" w:fill="FFFFFF"/>
        </w:rPr>
        <w:t>a</w:t>
      </w:r>
      <w:r w:rsidR="00083B1F" w:rsidRPr="00F95239">
        <w:rPr>
          <w:rFonts w:ascii="Times New Roman" w:hAnsi="Times New Roman" w:cs="Times New Roman"/>
          <w:color w:val="000000" w:themeColor="text1"/>
          <w:sz w:val="24"/>
          <w:szCs w:val="24"/>
          <w:shd w:val="clear" w:color="auto" w:fill="FFFFFF"/>
        </w:rPr>
        <w:t>ğıda sunulmuştur</w:t>
      </w:r>
      <w:r w:rsidR="00083B1F" w:rsidRPr="00DC2102">
        <w:rPr>
          <w:rFonts w:ascii="Times New Roman" w:hAnsi="Times New Roman" w:cs="Times New Roman"/>
          <w:color w:val="FF0000"/>
          <w:sz w:val="24"/>
          <w:szCs w:val="24"/>
          <w:shd w:val="clear" w:color="auto" w:fill="FFFFFF"/>
        </w:rPr>
        <w:t>.</w:t>
      </w:r>
    </w:p>
    <w:p w:rsidR="00E763E5" w:rsidRDefault="00E763E5" w:rsidP="00E763E5">
      <w:pPr>
        <w:pStyle w:val="ListeParagraf"/>
        <w:spacing w:after="0"/>
        <w:ind w:left="0"/>
        <w:jc w:val="both"/>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sz w:val="24"/>
          <w:szCs w:val="24"/>
        </w:rPr>
      </w:pPr>
    </w:p>
    <w:p w:rsidR="00C22BB7" w:rsidRPr="00011ECC" w:rsidRDefault="00C22BB7" w:rsidP="00011ECC">
      <w:pPr>
        <w:spacing w:after="0"/>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tbl>
      <w:tblPr>
        <w:tblpPr w:leftFromText="141" w:rightFromText="141" w:vertAnchor="page" w:horzAnchor="margin" w:tblpXSpec="right" w:tblpY="284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252"/>
        <w:gridCol w:w="252"/>
        <w:gridCol w:w="252"/>
        <w:gridCol w:w="251"/>
        <w:gridCol w:w="251"/>
        <w:gridCol w:w="251"/>
        <w:gridCol w:w="3256"/>
        <w:gridCol w:w="1405"/>
        <w:gridCol w:w="1400"/>
        <w:gridCol w:w="1240"/>
      </w:tblGrid>
      <w:tr w:rsidR="00A40999" w:rsidRPr="00335D8F" w:rsidTr="00A749DF">
        <w:trPr>
          <w:trHeight w:val="567"/>
        </w:trPr>
        <w:tc>
          <w:tcPr>
            <w:tcW w:w="1761" w:type="dxa"/>
            <w:gridSpan w:val="7"/>
            <w:shd w:val="clear" w:color="auto" w:fill="89B9D4" w:themeFill="accent4" w:themeFillTint="99"/>
          </w:tcPr>
          <w:p w:rsidR="00A40999" w:rsidRPr="00335D8F" w:rsidRDefault="00A4099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EKONOMİK KODU</w:t>
            </w:r>
          </w:p>
        </w:tc>
        <w:tc>
          <w:tcPr>
            <w:tcW w:w="3256"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HARCAMA TÜRÜ</w:t>
            </w:r>
          </w:p>
        </w:tc>
        <w:tc>
          <w:tcPr>
            <w:tcW w:w="1405"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ÖDENEK</w:t>
            </w:r>
          </w:p>
        </w:tc>
        <w:tc>
          <w:tcPr>
            <w:tcW w:w="140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HARCANAN</w:t>
            </w:r>
          </w:p>
        </w:tc>
        <w:tc>
          <w:tcPr>
            <w:tcW w:w="124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KALAN</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8109B" w:rsidRPr="00335D8F" w:rsidRDefault="004462BE" w:rsidP="00F8109B">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1.893.000,00</w:t>
            </w:r>
          </w:p>
        </w:tc>
        <w:tc>
          <w:tcPr>
            <w:tcW w:w="1400" w:type="dxa"/>
            <w:shd w:val="clear" w:color="auto" w:fill="E1EA9F" w:themeFill="accent1" w:themeFillTint="66"/>
            <w:noWrap/>
            <w:vAlign w:val="center"/>
            <w:hideMark/>
          </w:tcPr>
          <w:p w:rsidR="00F94BE6" w:rsidRPr="00335D8F" w:rsidRDefault="004462BE"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1.892.996,69</w:t>
            </w:r>
          </w:p>
        </w:tc>
        <w:tc>
          <w:tcPr>
            <w:tcW w:w="1240" w:type="dxa"/>
            <w:shd w:val="clear" w:color="auto" w:fill="E1EA9F" w:themeFill="accent1" w:themeFillTint="66"/>
            <w:noWrap/>
            <w:vAlign w:val="center"/>
            <w:hideMark/>
          </w:tcPr>
          <w:p w:rsidR="00F94BE6" w:rsidRPr="00335D8F" w:rsidRDefault="004462BE"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3,31</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4462BE" w:rsidRDefault="004462BE" w:rsidP="00A40999">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304.400,00</w:t>
            </w:r>
          </w:p>
          <w:p w:rsidR="00267E1A" w:rsidRPr="004462BE" w:rsidRDefault="00267E1A" w:rsidP="00A40999">
            <w:pPr>
              <w:spacing w:after="0" w:line="240" w:lineRule="auto"/>
              <w:jc w:val="center"/>
              <w:rPr>
                <w:rFonts w:ascii="Times New Roman" w:eastAsia="Times New Roman" w:hAnsi="Times New Roman" w:cs="Times New Roman"/>
                <w:lang w:eastAsia="tr-TR"/>
              </w:rPr>
            </w:pPr>
          </w:p>
        </w:tc>
        <w:tc>
          <w:tcPr>
            <w:tcW w:w="1400" w:type="dxa"/>
            <w:shd w:val="clear" w:color="auto" w:fill="E1EA9F" w:themeFill="accent1" w:themeFillTint="66"/>
            <w:noWrap/>
            <w:vAlign w:val="center"/>
            <w:hideMark/>
          </w:tcPr>
          <w:p w:rsidR="00F94BE6" w:rsidRPr="004462BE" w:rsidRDefault="004462BE" w:rsidP="00A40999">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304.382,70</w:t>
            </w:r>
          </w:p>
          <w:p w:rsidR="00267E1A" w:rsidRPr="004462BE" w:rsidRDefault="00267E1A" w:rsidP="00A40999">
            <w:pPr>
              <w:spacing w:after="0" w:line="240" w:lineRule="auto"/>
              <w:jc w:val="center"/>
              <w:rPr>
                <w:rFonts w:ascii="Times New Roman" w:eastAsia="Times New Roman" w:hAnsi="Times New Roman" w:cs="Times New Roman"/>
                <w:lang w:eastAsia="tr-TR"/>
              </w:rPr>
            </w:pPr>
          </w:p>
        </w:tc>
        <w:tc>
          <w:tcPr>
            <w:tcW w:w="1240" w:type="dxa"/>
            <w:shd w:val="clear" w:color="auto" w:fill="E1EA9F" w:themeFill="accent1" w:themeFillTint="66"/>
            <w:noWrap/>
            <w:vAlign w:val="center"/>
            <w:hideMark/>
          </w:tcPr>
          <w:p w:rsidR="00F94BE6" w:rsidRPr="004462BE" w:rsidRDefault="004462BE" w:rsidP="00EF51D6">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17,30</w:t>
            </w:r>
          </w:p>
          <w:p w:rsidR="00267E1A" w:rsidRPr="004462BE" w:rsidRDefault="00267E1A" w:rsidP="00EF51D6">
            <w:pPr>
              <w:spacing w:after="0" w:line="240" w:lineRule="auto"/>
              <w:jc w:val="center"/>
              <w:rPr>
                <w:rFonts w:ascii="Times New Roman" w:eastAsia="Times New Roman" w:hAnsi="Times New Roman" w:cs="Times New Roman"/>
                <w:lang w:eastAsia="tr-TR"/>
              </w:rPr>
            </w:pP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461A6C"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c>
          <w:tcPr>
            <w:tcW w:w="1400" w:type="dxa"/>
            <w:shd w:val="clear" w:color="auto" w:fill="E1EA9F" w:themeFill="accent1" w:themeFillTint="66"/>
            <w:noWrap/>
            <w:vAlign w:val="center"/>
            <w:hideMark/>
          </w:tcPr>
          <w:p w:rsidR="00F94BE6" w:rsidRPr="00335D8F" w:rsidRDefault="00461A6C"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c>
          <w:tcPr>
            <w:tcW w:w="1240" w:type="dxa"/>
            <w:shd w:val="clear" w:color="auto" w:fill="E1EA9F" w:themeFill="accent1" w:themeFillTint="66"/>
            <w:noWrap/>
            <w:vAlign w:val="center"/>
            <w:hideMark/>
          </w:tcPr>
          <w:p w:rsidR="00F94BE6" w:rsidRPr="00335D8F" w:rsidRDefault="00461A6C" w:rsidP="00461A6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r>
      <w:tr w:rsidR="00F94BE6" w:rsidRPr="00335D8F" w:rsidTr="00D419E1">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bottom"/>
            <w:hideMark/>
          </w:tcPr>
          <w:p w:rsidR="00267E1A" w:rsidRDefault="00267E1A" w:rsidP="00A40999">
            <w:pPr>
              <w:spacing w:after="0" w:line="240" w:lineRule="auto"/>
              <w:jc w:val="center"/>
              <w:rPr>
                <w:rFonts w:ascii="Times New Roman" w:eastAsia="Times New Roman" w:hAnsi="Times New Roman" w:cs="Times New Roman"/>
                <w:color w:val="000000"/>
                <w:lang w:eastAsia="tr-TR"/>
              </w:rPr>
            </w:pPr>
          </w:p>
          <w:p w:rsidR="00267E1A"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87.600,00</w:t>
            </w:r>
          </w:p>
        </w:tc>
        <w:tc>
          <w:tcPr>
            <w:tcW w:w="140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87.600,00</w:t>
            </w:r>
          </w:p>
        </w:tc>
        <w:tc>
          <w:tcPr>
            <w:tcW w:w="124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D35E35" w:rsidP="005842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1.593,61</w:t>
            </w:r>
          </w:p>
        </w:tc>
        <w:tc>
          <w:tcPr>
            <w:tcW w:w="140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1.593,61</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Görev Giderleri</w:t>
            </w:r>
          </w:p>
        </w:tc>
        <w:tc>
          <w:tcPr>
            <w:tcW w:w="1405"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Menkul Mal, Gayrimaddi Hak Alım, Bakım ve Onarım Giderleri</w:t>
            </w:r>
          </w:p>
        </w:tc>
        <w:tc>
          <w:tcPr>
            <w:tcW w:w="1405"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1.500,00</w:t>
            </w:r>
          </w:p>
        </w:tc>
        <w:tc>
          <w:tcPr>
            <w:tcW w:w="1400"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1.286,20</w:t>
            </w:r>
          </w:p>
        </w:tc>
        <w:tc>
          <w:tcPr>
            <w:tcW w:w="1240"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213,80</w:t>
            </w:r>
          </w:p>
        </w:tc>
      </w:tr>
      <w:tr w:rsidR="00B63331" w:rsidRPr="00335D8F" w:rsidTr="00BD459C">
        <w:trPr>
          <w:trHeight w:val="567"/>
        </w:trPr>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tcPr>
          <w:p w:rsidR="00B63331" w:rsidRPr="00335D8F" w:rsidRDefault="00B63331"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63.000,00</w:t>
            </w:r>
          </w:p>
        </w:tc>
        <w:tc>
          <w:tcPr>
            <w:tcW w:w="1400"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49.164,78</w:t>
            </w:r>
          </w:p>
        </w:tc>
        <w:tc>
          <w:tcPr>
            <w:tcW w:w="1240"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13.835,22</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w:t>
            </w:r>
          </w:p>
        </w:tc>
        <w:tc>
          <w:tcPr>
            <w:tcW w:w="1400" w:type="dxa"/>
            <w:shd w:val="clear" w:color="auto" w:fill="E1EA9F" w:themeFill="accent1" w:themeFillTint="66"/>
            <w:noWrap/>
            <w:vAlign w:val="center"/>
            <w:hideMark/>
          </w:tcPr>
          <w:p w:rsidR="00F94BE6" w:rsidRPr="00335D8F"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520,40</w:t>
            </w:r>
          </w:p>
        </w:tc>
        <w:tc>
          <w:tcPr>
            <w:tcW w:w="1240" w:type="dxa"/>
            <w:shd w:val="clear" w:color="auto" w:fill="E1EA9F" w:themeFill="accent1" w:themeFillTint="66"/>
            <w:noWrap/>
            <w:vAlign w:val="center"/>
            <w:hideMark/>
          </w:tcPr>
          <w:p w:rsidR="00F94BE6"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479,60</w:t>
            </w:r>
          </w:p>
          <w:p w:rsidR="00B63331" w:rsidRPr="00335D8F" w:rsidRDefault="00B63331" w:rsidP="00A40999">
            <w:pPr>
              <w:spacing w:after="0" w:line="240" w:lineRule="auto"/>
              <w:jc w:val="center"/>
              <w:rPr>
                <w:rFonts w:ascii="Times New Roman" w:eastAsia="Times New Roman" w:hAnsi="Times New Roman" w:cs="Times New Roman"/>
                <w:color w:val="000000"/>
                <w:lang w:eastAsia="tr-TR"/>
              </w:rPr>
            </w:pP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Hizmet Alımları</w:t>
            </w:r>
          </w:p>
        </w:tc>
        <w:tc>
          <w:tcPr>
            <w:tcW w:w="1405"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3.845,00</w:t>
            </w:r>
          </w:p>
        </w:tc>
        <w:tc>
          <w:tcPr>
            <w:tcW w:w="1400"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3.844,80</w:t>
            </w:r>
          </w:p>
        </w:tc>
        <w:tc>
          <w:tcPr>
            <w:tcW w:w="1240"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0,20</w:t>
            </w:r>
          </w:p>
        </w:tc>
      </w:tr>
      <w:tr w:rsidR="00BD459C" w:rsidRPr="00335D8F" w:rsidTr="00FD611F">
        <w:trPr>
          <w:trHeight w:val="567"/>
        </w:trPr>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3256" w:type="dxa"/>
            <w:shd w:val="clear" w:color="auto" w:fill="E1EA9F" w:themeFill="accent1" w:themeFillTint="66"/>
            <w:noWrap/>
            <w:vAlign w:val="center"/>
            <w:hideMark/>
          </w:tcPr>
          <w:p w:rsidR="00BD459C" w:rsidRPr="00335D8F" w:rsidRDefault="00BD459C"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TOPLAM</w:t>
            </w:r>
          </w:p>
        </w:tc>
        <w:tc>
          <w:tcPr>
            <w:tcW w:w="1405" w:type="dxa"/>
            <w:shd w:val="clear" w:color="auto" w:fill="E1EA9F" w:themeFill="accent1" w:themeFillTint="66"/>
            <w:noWrap/>
            <w:vAlign w:val="center"/>
          </w:tcPr>
          <w:p w:rsidR="00BD459C" w:rsidRPr="00335D8F" w:rsidRDefault="009C62AF" w:rsidP="0031613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2.360.502,16</w:t>
            </w:r>
          </w:p>
        </w:tc>
        <w:tc>
          <w:tcPr>
            <w:tcW w:w="1400" w:type="dxa"/>
            <w:shd w:val="clear" w:color="auto" w:fill="E1EA9F" w:themeFill="accent1" w:themeFillTint="66"/>
            <w:noWrap/>
            <w:vAlign w:val="center"/>
          </w:tcPr>
          <w:p w:rsidR="00BD459C" w:rsidRPr="00335D8F" w:rsidRDefault="009C62AF" w:rsidP="00316134">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2.345.852,73</w:t>
            </w:r>
          </w:p>
        </w:tc>
        <w:tc>
          <w:tcPr>
            <w:tcW w:w="1240" w:type="dxa"/>
            <w:shd w:val="clear" w:color="auto" w:fill="E1EA9F" w:themeFill="accent1" w:themeFillTint="66"/>
            <w:noWrap/>
            <w:vAlign w:val="center"/>
          </w:tcPr>
          <w:p w:rsidR="00BD459C" w:rsidRPr="00335D8F" w:rsidRDefault="009C62AF" w:rsidP="0031613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19.112,98</w:t>
            </w:r>
          </w:p>
        </w:tc>
      </w:tr>
    </w:tbl>
    <w:p w:rsidR="00A40999" w:rsidRDefault="00C22BB7" w:rsidP="00011ECC">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A40999" w:rsidRPr="00A40999" w:rsidRDefault="00A40999" w:rsidP="00A40999">
      <w:pPr>
        <w:rPr>
          <w:rFonts w:ascii="Times New Roman" w:hAnsi="Times New Roman" w:cs="Times New Roman"/>
          <w:sz w:val="24"/>
          <w:szCs w:val="24"/>
        </w:rPr>
      </w:pPr>
    </w:p>
    <w:p w:rsidR="00A40999" w:rsidRDefault="006413AC" w:rsidP="006413AC">
      <w:pPr>
        <w:tabs>
          <w:tab w:val="left" w:pos="0"/>
        </w:tabs>
        <w:jc w:val="both"/>
        <w:rPr>
          <w:rFonts w:ascii="Times New Roman" w:hAnsi="Times New Roman" w:cs="Times New Roman"/>
          <w:b/>
          <w:sz w:val="24"/>
          <w:szCs w:val="24"/>
        </w:rPr>
      </w:pPr>
      <w:r w:rsidRPr="006413AC">
        <w:rPr>
          <w:rFonts w:ascii="Times New Roman" w:hAnsi="Times New Roman" w:cs="Times New Roman"/>
          <w:b/>
          <w:sz w:val="24"/>
          <w:szCs w:val="24"/>
        </w:rPr>
        <w:t>2-Temel Mali tablolara ilişkin açıklamalar</w:t>
      </w:r>
    </w:p>
    <w:p w:rsidR="008C18E8" w:rsidRDefault="003E0A9C"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201</w:t>
      </w:r>
      <w:r w:rsidR="00FD611F">
        <w:rPr>
          <w:rFonts w:ascii="Times New Roman" w:hAnsi="Times New Roman" w:cs="Times New Roman"/>
          <w:sz w:val="24"/>
          <w:szCs w:val="24"/>
        </w:rPr>
        <w:t>9</w:t>
      </w:r>
      <w:r w:rsidR="006413AC" w:rsidRPr="006413AC">
        <w:rPr>
          <w:rFonts w:ascii="Times New Roman" w:hAnsi="Times New Roman" w:cs="Times New Roman"/>
          <w:sz w:val="24"/>
          <w:szCs w:val="24"/>
        </w:rPr>
        <w:t xml:space="preserve"> yı</w:t>
      </w:r>
      <w:r w:rsidR="00064809">
        <w:rPr>
          <w:rFonts w:ascii="Times New Roman" w:hAnsi="Times New Roman" w:cs="Times New Roman"/>
          <w:sz w:val="24"/>
          <w:szCs w:val="24"/>
        </w:rPr>
        <w:t>lında tahsis edilen ödeneğin %99’</w:t>
      </w:r>
      <w:r w:rsidR="006413AC" w:rsidRPr="006413AC">
        <w:rPr>
          <w:rFonts w:ascii="Times New Roman" w:hAnsi="Times New Roman" w:cs="Times New Roman"/>
          <w:sz w:val="24"/>
          <w:szCs w:val="24"/>
        </w:rPr>
        <w:t xml:space="preserve">ı harcanmıştır. </w:t>
      </w:r>
    </w:p>
    <w:p w:rsidR="008A6274" w:rsidRPr="00AE2B21" w:rsidRDefault="008A6274" w:rsidP="00554AD4">
      <w:pPr>
        <w:pStyle w:val="ListeParagraf"/>
        <w:spacing w:before="240"/>
        <w:ind w:left="1065"/>
        <w:jc w:val="both"/>
        <w:rPr>
          <w:rFonts w:ascii="Times New Roman" w:hAnsi="Times New Roman" w:cs="Times New Roman"/>
          <w:sz w:val="16"/>
          <w:szCs w:val="16"/>
        </w:rPr>
      </w:pPr>
    </w:p>
    <w:p w:rsidR="008A6274"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Harcamalarımızın %9</w:t>
      </w:r>
      <w:r w:rsidR="00DF0E7A">
        <w:rPr>
          <w:rFonts w:ascii="Times New Roman" w:hAnsi="Times New Roman" w:cs="Times New Roman"/>
          <w:sz w:val="24"/>
          <w:szCs w:val="24"/>
        </w:rPr>
        <w:t>4.</w:t>
      </w:r>
      <w:r>
        <w:rPr>
          <w:rFonts w:ascii="Times New Roman" w:hAnsi="Times New Roman" w:cs="Times New Roman"/>
          <w:sz w:val="24"/>
          <w:szCs w:val="24"/>
        </w:rPr>
        <w:t>5</w:t>
      </w:r>
      <w:r w:rsidR="00DF0E7A">
        <w:rPr>
          <w:rFonts w:ascii="Times New Roman" w:hAnsi="Times New Roman" w:cs="Times New Roman"/>
          <w:sz w:val="24"/>
          <w:szCs w:val="24"/>
        </w:rPr>
        <w:t>0</w:t>
      </w:r>
      <w:r w:rsidR="008A6274">
        <w:rPr>
          <w:rFonts w:ascii="Times New Roman" w:hAnsi="Times New Roman" w:cs="Times New Roman"/>
          <w:sz w:val="24"/>
          <w:szCs w:val="24"/>
        </w:rPr>
        <w:t xml:space="preserve"> personel giderleri ve sosyal güvenlik ödemelerinden oluşmaktadır. Mal ve hizmet alımların</w:t>
      </w:r>
      <w:r>
        <w:rPr>
          <w:rFonts w:ascii="Times New Roman" w:hAnsi="Times New Roman" w:cs="Times New Roman"/>
          <w:sz w:val="24"/>
          <w:szCs w:val="24"/>
        </w:rPr>
        <w:t>a ilişkin harcamalarımız ise %</w:t>
      </w:r>
      <w:r w:rsidR="00220818">
        <w:rPr>
          <w:rFonts w:ascii="Times New Roman" w:hAnsi="Times New Roman" w:cs="Times New Roman"/>
          <w:sz w:val="24"/>
          <w:szCs w:val="24"/>
        </w:rPr>
        <w:t>91</w:t>
      </w:r>
      <w:r w:rsidR="008A6274">
        <w:rPr>
          <w:rFonts w:ascii="Times New Roman" w:hAnsi="Times New Roman" w:cs="Times New Roman"/>
          <w:sz w:val="24"/>
          <w:szCs w:val="24"/>
        </w:rPr>
        <w:t>’dir.</w:t>
      </w:r>
    </w:p>
    <w:p w:rsidR="00610E3E" w:rsidRPr="00AE2B21" w:rsidRDefault="00610E3E" w:rsidP="00554AD4">
      <w:pPr>
        <w:pStyle w:val="ListeParagraf"/>
        <w:spacing w:before="240"/>
        <w:ind w:left="1065"/>
        <w:jc w:val="both"/>
        <w:rPr>
          <w:rFonts w:ascii="Times New Roman" w:hAnsi="Times New Roman" w:cs="Times New Roman"/>
          <w:sz w:val="16"/>
          <w:szCs w:val="16"/>
        </w:rPr>
      </w:pPr>
    </w:p>
    <w:p w:rsidR="008C18E8"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Yollukların %</w:t>
      </w:r>
      <w:r w:rsidR="00FF1A66">
        <w:rPr>
          <w:rFonts w:ascii="Times New Roman" w:hAnsi="Times New Roman" w:cs="Times New Roman"/>
          <w:sz w:val="24"/>
          <w:szCs w:val="24"/>
        </w:rPr>
        <w:t>100</w:t>
      </w:r>
      <w:r w:rsidR="00610E3E">
        <w:rPr>
          <w:rFonts w:ascii="Times New Roman" w:hAnsi="Times New Roman" w:cs="Times New Roman"/>
          <w:sz w:val="24"/>
          <w:szCs w:val="24"/>
        </w:rPr>
        <w:t xml:space="preserve"> oranında harcama yapılmıştır.</w:t>
      </w:r>
    </w:p>
    <w:p w:rsidR="00610E3E" w:rsidRPr="00AE2B21" w:rsidRDefault="00610E3E" w:rsidP="00554AD4">
      <w:pPr>
        <w:pStyle w:val="ListeParagraf"/>
        <w:jc w:val="both"/>
        <w:rPr>
          <w:rFonts w:ascii="Times New Roman" w:hAnsi="Times New Roman" w:cs="Times New Roman"/>
          <w:sz w:val="16"/>
          <w:szCs w:val="16"/>
        </w:rPr>
      </w:pPr>
    </w:p>
    <w:p w:rsidR="00AE2B21" w:rsidRPr="00AE2B21" w:rsidRDefault="00610E3E"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Tüketime yönelik mal ve malzeme alımları</w:t>
      </w:r>
      <w:r w:rsidR="00554AD4">
        <w:rPr>
          <w:rFonts w:ascii="Times New Roman" w:hAnsi="Times New Roman" w:cs="Times New Roman"/>
          <w:sz w:val="24"/>
          <w:szCs w:val="24"/>
        </w:rPr>
        <w:t xml:space="preserve"> için tahsis edilen ödeneğin %</w:t>
      </w:r>
      <w:r w:rsidR="00C07C9E">
        <w:rPr>
          <w:rFonts w:ascii="Times New Roman" w:hAnsi="Times New Roman" w:cs="Times New Roman"/>
          <w:sz w:val="24"/>
          <w:szCs w:val="24"/>
        </w:rPr>
        <w:t>91</w:t>
      </w:r>
      <w:r w:rsidR="00FF1A66">
        <w:rPr>
          <w:rFonts w:ascii="Times New Roman" w:hAnsi="Times New Roman" w:cs="Times New Roman"/>
          <w:sz w:val="24"/>
          <w:szCs w:val="24"/>
        </w:rPr>
        <w:t xml:space="preserve">’ı </w:t>
      </w:r>
      <w:r>
        <w:rPr>
          <w:rFonts w:ascii="Times New Roman" w:hAnsi="Times New Roman" w:cs="Times New Roman"/>
          <w:sz w:val="24"/>
          <w:szCs w:val="24"/>
        </w:rPr>
        <w:t>harcanmıştır.</w:t>
      </w:r>
      <w:r w:rsidR="00554AD4">
        <w:rPr>
          <w:rFonts w:ascii="Times New Roman" w:hAnsi="Times New Roman" w:cs="Times New Roman"/>
          <w:sz w:val="24"/>
          <w:szCs w:val="24"/>
        </w:rPr>
        <w:t xml:space="preserve"> Bu harcamaların %</w:t>
      </w:r>
      <w:r w:rsidR="00C07C9E">
        <w:rPr>
          <w:rFonts w:ascii="Times New Roman" w:hAnsi="Times New Roman" w:cs="Times New Roman"/>
          <w:sz w:val="24"/>
          <w:szCs w:val="24"/>
        </w:rPr>
        <w:t>84</w:t>
      </w:r>
      <w:r w:rsidR="008A6274">
        <w:rPr>
          <w:rFonts w:ascii="Times New Roman" w:hAnsi="Times New Roman" w:cs="Times New Roman"/>
          <w:sz w:val="24"/>
          <w:szCs w:val="24"/>
        </w:rPr>
        <w:t>’l</w:t>
      </w:r>
      <w:r w:rsidR="00FF1A66">
        <w:rPr>
          <w:rFonts w:ascii="Times New Roman" w:hAnsi="Times New Roman" w:cs="Times New Roman"/>
          <w:sz w:val="24"/>
          <w:szCs w:val="24"/>
        </w:rPr>
        <w:t>ı</w:t>
      </w:r>
      <w:r w:rsidR="008A6274">
        <w:rPr>
          <w:rFonts w:ascii="Times New Roman" w:hAnsi="Times New Roman" w:cs="Times New Roman"/>
          <w:sz w:val="24"/>
          <w:szCs w:val="24"/>
        </w:rPr>
        <w:t>k kısmı elektrik ve doğalgaz kullanımı iç</w:t>
      </w:r>
      <w:r w:rsidR="00554AD4">
        <w:rPr>
          <w:rFonts w:ascii="Times New Roman" w:hAnsi="Times New Roman" w:cs="Times New Roman"/>
          <w:sz w:val="24"/>
          <w:szCs w:val="24"/>
        </w:rPr>
        <w:t>in harcanmış</w:t>
      </w:r>
      <w:r w:rsidR="00FF1A66">
        <w:rPr>
          <w:rFonts w:ascii="Times New Roman" w:hAnsi="Times New Roman" w:cs="Times New Roman"/>
          <w:sz w:val="24"/>
          <w:szCs w:val="24"/>
        </w:rPr>
        <w:t>tır.</w:t>
      </w:r>
    </w:p>
    <w:p w:rsidR="008A6274" w:rsidRDefault="008A62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 xml:space="preserve">Hizmet alımlarımızın </w:t>
      </w:r>
      <w:r w:rsidR="00554AD4">
        <w:rPr>
          <w:rFonts w:ascii="Times New Roman" w:hAnsi="Times New Roman" w:cs="Times New Roman"/>
          <w:sz w:val="24"/>
          <w:szCs w:val="24"/>
        </w:rPr>
        <w:t>%</w:t>
      </w:r>
      <w:r w:rsidR="00040D03">
        <w:rPr>
          <w:rFonts w:ascii="Times New Roman" w:hAnsi="Times New Roman" w:cs="Times New Roman"/>
          <w:sz w:val="24"/>
          <w:szCs w:val="24"/>
        </w:rPr>
        <w:t>17</w:t>
      </w:r>
      <w:r>
        <w:rPr>
          <w:rFonts w:ascii="Times New Roman" w:hAnsi="Times New Roman" w:cs="Times New Roman"/>
          <w:sz w:val="24"/>
          <w:szCs w:val="24"/>
        </w:rPr>
        <w:t>’</w:t>
      </w:r>
      <w:r w:rsidR="00AE2B21">
        <w:rPr>
          <w:rFonts w:ascii="Times New Roman" w:hAnsi="Times New Roman" w:cs="Times New Roman"/>
          <w:sz w:val="24"/>
          <w:szCs w:val="24"/>
        </w:rPr>
        <w:t>i</w:t>
      </w:r>
      <w:r>
        <w:rPr>
          <w:rFonts w:ascii="Times New Roman" w:hAnsi="Times New Roman" w:cs="Times New Roman"/>
          <w:sz w:val="24"/>
          <w:szCs w:val="24"/>
        </w:rPr>
        <w:t xml:space="preserve"> </w:t>
      </w:r>
      <w:r w:rsidR="00AE2B21">
        <w:rPr>
          <w:rFonts w:ascii="Times New Roman" w:hAnsi="Times New Roman" w:cs="Times New Roman"/>
          <w:sz w:val="24"/>
          <w:szCs w:val="24"/>
        </w:rPr>
        <w:t>telefon abonel</w:t>
      </w:r>
      <w:r w:rsidR="00554AD4">
        <w:rPr>
          <w:rFonts w:ascii="Times New Roman" w:hAnsi="Times New Roman" w:cs="Times New Roman"/>
          <w:sz w:val="24"/>
          <w:szCs w:val="24"/>
        </w:rPr>
        <w:t>ik ücreti olarak, %</w:t>
      </w:r>
      <w:r w:rsidR="00040D03">
        <w:rPr>
          <w:rFonts w:ascii="Times New Roman" w:hAnsi="Times New Roman" w:cs="Times New Roman"/>
          <w:sz w:val="24"/>
          <w:szCs w:val="24"/>
        </w:rPr>
        <w:t>83</w:t>
      </w:r>
      <w:r w:rsidR="00554AD4">
        <w:rPr>
          <w:rFonts w:ascii="Times New Roman" w:hAnsi="Times New Roman" w:cs="Times New Roman"/>
          <w:sz w:val="24"/>
          <w:szCs w:val="24"/>
        </w:rPr>
        <w:t xml:space="preserve"> seminer ka</w:t>
      </w:r>
      <w:r w:rsidR="00AE2B21">
        <w:rPr>
          <w:rFonts w:ascii="Times New Roman" w:hAnsi="Times New Roman" w:cs="Times New Roman"/>
          <w:sz w:val="24"/>
          <w:szCs w:val="24"/>
        </w:rPr>
        <w:t>tılım ücreti olarak harcanmıştır.</w:t>
      </w:r>
    </w:p>
    <w:p w:rsidR="008C18E8" w:rsidRPr="006413AC" w:rsidRDefault="008C18E8" w:rsidP="008C18E8">
      <w:pPr>
        <w:pStyle w:val="ListeParagraf"/>
        <w:spacing w:before="240"/>
        <w:ind w:left="1065"/>
        <w:rPr>
          <w:rFonts w:ascii="Times New Roman" w:hAnsi="Times New Roman" w:cs="Times New Roman"/>
          <w:sz w:val="24"/>
          <w:szCs w:val="24"/>
        </w:rPr>
      </w:pPr>
    </w:p>
    <w:p w:rsidR="00A40999" w:rsidRDefault="00AE2B21" w:rsidP="00AE2B21">
      <w:pPr>
        <w:ind w:left="705"/>
        <w:rPr>
          <w:rFonts w:ascii="Times New Roman" w:hAnsi="Times New Roman" w:cs="Times New Roman"/>
          <w:b/>
          <w:sz w:val="24"/>
          <w:szCs w:val="24"/>
        </w:rPr>
      </w:pPr>
      <w:r w:rsidRPr="00AE2B21">
        <w:rPr>
          <w:rFonts w:ascii="Times New Roman" w:hAnsi="Times New Roman" w:cs="Times New Roman"/>
          <w:b/>
          <w:sz w:val="24"/>
          <w:szCs w:val="24"/>
        </w:rPr>
        <w:lastRenderedPageBreak/>
        <w:t>3-Mali Denetim Sonuçları</w:t>
      </w:r>
    </w:p>
    <w:p w:rsidR="00AE2B21" w:rsidRPr="00AE2B21" w:rsidRDefault="00AE2B21" w:rsidP="00AE2B21">
      <w:pPr>
        <w:ind w:firstLine="705"/>
        <w:jc w:val="both"/>
        <w:rPr>
          <w:rFonts w:ascii="Times New Roman" w:hAnsi="Times New Roman" w:cs="Times New Roman"/>
          <w:sz w:val="24"/>
          <w:szCs w:val="24"/>
        </w:rPr>
      </w:pPr>
      <w:r w:rsidRPr="00AE2B21">
        <w:rPr>
          <w:rFonts w:ascii="Times New Roman" w:hAnsi="Times New Roman" w:cs="Times New Roman"/>
          <w:sz w:val="24"/>
          <w:szCs w:val="24"/>
        </w:rPr>
        <w:t>Yüksekokulumuz harcamaları Üniversitemiz Strateji Dairesi Başkanlığınca ön mali denetime tabi tutulmuştur.</w:t>
      </w:r>
      <w:r>
        <w:rPr>
          <w:rFonts w:ascii="Times New Roman" w:hAnsi="Times New Roman" w:cs="Times New Roman"/>
          <w:sz w:val="24"/>
          <w:szCs w:val="24"/>
        </w:rPr>
        <w:t xml:space="preserve"> Eksik ve hatalı işlemler gerçekleşmeden düzeltilmesi sağlanmıştır.</w:t>
      </w:r>
    </w:p>
    <w:p w:rsidR="00A40999" w:rsidRDefault="00AE2B21" w:rsidP="00A40999">
      <w:pPr>
        <w:rPr>
          <w:rFonts w:ascii="Times New Roman" w:hAnsi="Times New Roman" w:cs="Times New Roman"/>
          <w:b/>
          <w:sz w:val="24"/>
          <w:szCs w:val="24"/>
        </w:rPr>
      </w:pPr>
      <w:r>
        <w:rPr>
          <w:rFonts w:ascii="Times New Roman" w:hAnsi="Times New Roman" w:cs="Times New Roman"/>
          <w:sz w:val="24"/>
          <w:szCs w:val="24"/>
        </w:rPr>
        <w:tab/>
      </w:r>
      <w:r w:rsidRPr="00AE2B21">
        <w:rPr>
          <w:rFonts w:ascii="Times New Roman" w:hAnsi="Times New Roman" w:cs="Times New Roman"/>
          <w:b/>
          <w:sz w:val="24"/>
          <w:szCs w:val="24"/>
        </w:rPr>
        <w:t>4-Diğer Hususlar</w:t>
      </w: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B-Performans Bilgileri</w:t>
      </w:r>
    </w:p>
    <w:p w:rsidR="00A749DF" w:rsidRDefault="00A749DF" w:rsidP="00AE2B21">
      <w:pPr>
        <w:ind w:firstLine="708"/>
        <w:rPr>
          <w:rFonts w:ascii="Times New Roman" w:hAnsi="Times New Roman" w:cs="Times New Roman"/>
          <w:b/>
          <w:sz w:val="24"/>
          <w:szCs w:val="24"/>
        </w:rPr>
      </w:pPr>
      <w:r>
        <w:rPr>
          <w:rFonts w:ascii="Times New Roman" w:hAnsi="Times New Roman" w:cs="Times New Roman"/>
          <w:b/>
          <w:sz w:val="24"/>
          <w:szCs w:val="24"/>
        </w:rPr>
        <w:t>1-Performans Sonuçları</w:t>
      </w:r>
    </w:p>
    <w:p w:rsidR="007D1F43" w:rsidRDefault="007D1F43" w:rsidP="00AE2B21">
      <w:pPr>
        <w:ind w:firstLine="708"/>
        <w:rPr>
          <w:rFonts w:ascii="Times New Roman" w:hAnsi="Times New Roman" w:cs="Times New Roman"/>
          <w:sz w:val="24"/>
          <w:szCs w:val="24"/>
        </w:rPr>
      </w:pPr>
      <w:r>
        <w:rPr>
          <w:rFonts w:ascii="Times New Roman" w:hAnsi="Times New Roman" w:cs="Times New Roman"/>
          <w:sz w:val="24"/>
          <w:szCs w:val="24"/>
        </w:rPr>
        <w:t>Yüksekokulumuz performans sonuçları aşağıdaki tablolarda gösterilmiştir.</w:t>
      </w:r>
    </w:p>
    <w:p w:rsidR="00DA1D54" w:rsidRPr="007D1F43" w:rsidRDefault="00DA1D54" w:rsidP="00AE2B21">
      <w:pPr>
        <w:ind w:firstLine="708"/>
        <w:rPr>
          <w:rFonts w:ascii="Times New Roman" w:hAnsi="Times New Roman" w:cs="Times New Roman"/>
          <w:sz w:val="24"/>
          <w:szCs w:val="24"/>
        </w:rPr>
      </w:pPr>
    </w:p>
    <w:tbl>
      <w:tblPr>
        <w:tblW w:w="9864" w:type="dxa"/>
        <w:jc w:val="center"/>
        <w:tblCellMar>
          <w:left w:w="70" w:type="dxa"/>
          <w:right w:w="70" w:type="dxa"/>
        </w:tblCellMar>
        <w:tblLook w:val="04A0" w:firstRow="1" w:lastRow="0" w:firstColumn="1" w:lastColumn="0" w:noHBand="0" w:noVBand="1"/>
      </w:tblPr>
      <w:tblGrid>
        <w:gridCol w:w="268"/>
        <w:gridCol w:w="3016"/>
        <w:gridCol w:w="1290"/>
        <w:gridCol w:w="1682"/>
        <w:gridCol w:w="1786"/>
        <w:gridCol w:w="1822"/>
      </w:tblGrid>
      <w:tr w:rsidR="009E1793" w:rsidRPr="009E1793" w:rsidTr="00AD4D5E">
        <w:trPr>
          <w:trHeight w:val="560"/>
          <w:jc w:val="center"/>
        </w:trPr>
        <w:tc>
          <w:tcPr>
            <w:tcW w:w="98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AD4D5E">
            <w:pPr>
              <w:spacing w:after="0" w:line="240" w:lineRule="auto"/>
              <w:ind w:left="776" w:hanging="284"/>
              <w:jc w:val="center"/>
              <w:rPr>
                <w:rFonts w:ascii="Tahoma" w:eastAsia="Times New Roman" w:hAnsi="Tahoma" w:cs="Tahoma"/>
                <w:b/>
                <w:bCs/>
                <w:sz w:val="24"/>
                <w:szCs w:val="24"/>
                <w:lang w:eastAsia="tr-TR"/>
              </w:rPr>
            </w:pPr>
            <w:bookmarkStart w:id="2" w:name="RANGE!B4"/>
            <w:r w:rsidRPr="009E1793">
              <w:rPr>
                <w:rFonts w:ascii="Tahoma" w:eastAsia="Times New Roman" w:hAnsi="Tahoma" w:cs="Tahoma"/>
                <w:b/>
                <w:bCs/>
                <w:sz w:val="24"/>
                <w:szCs w:val="24"/>
                <w:lang w:eastAsia="tr-TR"/>
              </w:rPr>
              <w:t>PERFORMANS HEDEFİ İZLEME VE DEĞERLENDİRME TABLOSU 1</w:t>
            </w:r>
            <w:bookmarkEnd w:id="2"/>
          </w:p>
        </w:tc>
      </w:tr>
      <w:tr w:rsidR="009E1793" w:rsidRPr="009E1793" w:rsidTr="00AD4D5E">
        <w:trPr>
          <w:trHeight w:val="719"/>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6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3" w:name="RANGE!D6"/>
            <w:r w:rsidRPr="009E1793">
              <w:rPr>
                <w:rFonts w:ascii="Tahoma" w:eastAsia="Times New Roman" w:hAnsi="Tahoma" w:cs="Tahoma"/>
                <w:sz w:val="18"/>
                <w:szCs w:val="18"/>
                <w:lang w:eastAsia="tr-TR"/>
              </w:rPr>
              <w:t>FATMA ŞENSES SOSYAL BİLİMLER MESLEK YÜKSEKOKULU</w:t>
            </w:r>
            <w:bookmarkEnd w:id="3"/>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4" w:name="RANGE!D8"/>
            <w:r w:rsidRPr="009E1793">
              <w:rPr>
                <w:rFonts w:ascii="Tahoma" w:eastAsia="Times New Roman" w:hAnsi="Tahoma" w:cs="Tahoma"/>
                <w:sz w:val="18"/>
                <w:szCs w:val="18"/>
                <w:lang w:eastAsia="tr-TR"/>
              </w:rPr>
              <w:t>İnsan Kaynakları Nicelik ve Niteliğini Sürekli Geliştirmek</w:t>
            </w:r>
            <w:bookmarkEnd w:id="4"/>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5" w:name="RANGE!D9"/>
            <w:r w:rsidRPr="009E1793">
              <w:rPr>
                <w:rFonts w:ascii="Tahoma" w:eastAsia="Times New Roman" w:hAnsi="Tahoma" w:cs="Tahoma"/>
                <w:sz w:val="18"/>
                <w:szCs w:val="18"/>
                <w:lang w:eastAsia="tr-TR"/>
              </w:rPr>
              <w:t>Doktora sonrası araştırma kadrolarından ortak araştırma grupları oluşturulması</w:t>
            </w:r>
            <w:bookmarkEnd w:id="5"/>
          </w:p>
        </w:tc>
      </w:tr>
      <w:tr w:rsidR="009E1793" w:rsidRPr="009E1793" w:rsidTr="00AD4D5E">
        <w:trPr>
          <w:trHeight w:val="385"/>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457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29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bookmarkStart w:id="6" w:name="RANGE!E11"/>
            <w:r w:rsidRPr="009E1793">
              <w:rPr>
                <w:rFonts w:ascii="Tahoma" w:eastAsia="Times New Roman" w:hAnsi="Tahoma" w:cs="Tahoma"/>
                <w:b/>
                <w:bCs/>
                <w:sz w:val="20"/>
                <w:szCs w:val="20"/>
                <w:lang w:eastAsia="tr-TR"/>
              </w:rPr>
              <w:t>Ortak araştırma grubu çalışmalarına başlamak.</w:t>
            </w:r>
            <w:bookmarkEnd w:id="6"/>
          </w:p>
        </w:tc>
      </w:tr>
      <w:tr w:rsidR="009E1793" w:rsidRPr="009E1793" w:rsidTr="00AD4D5E">
        <w:trPr>
          <w:trHeight w:val="747"/>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AD4D5E">
            <w:pPr>
              <w:spacing w:after="0" w:line="240" w:lineRule="auto"/>
              <w:ind w:left="492"/>
              <w:jc w:val="both"/>
              <w:rPr>
                <w:rFonts w:ascii="Tahoma" w:eastAsia="Times New Roman" w:hAnsi="Tahoma" w:cs="Tahoma"/>
                <w:sz w:val="18"/>
                <w:szCs w:val="18"/>
                <w:lang w:eastAsia="tr-TR"/>
              </w:rPr>
            </w:pPr>
            <w:bookmarkStart w:id="7" w:name="RANGE!B12"/>
            <w:r w:rsidRPr="009E1793">
              <w:rPr>
                <w:rFonts w:ascii="Tahoma" w:eastAsia="Times New Roman" w:hAnsi="Tahoma" w:cs="Tahoma"/>
                <w:sz w:val="18"/>
                <w:szCs w:val="18"/>
                <w:lang w:eastAsia="tr-TR"/>
              </w:rPr>
              <w:t> </w:t>
            </w:r>
            <w:bookmarkEnd w:id="7"/>
          </w:p>
        </w:tc>
      </w:tr>
      <w:tr w:rsidR="009E1793" w:rsidRPr="009E1793" w:rsidTr="00AD4D5E">
        <w:trPr>
          <w:trHeight w:val="431"/>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502"/>
          <w:jc w:val="center"/>
        </w:trPr>
        <w:tc>
          <w:tcPr>
            <w:tcW w:w="328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D4D5E">
        <w:trPr>
          <w:trHeight w:val="488"/>
          <w:jc w:val="center"/>
        </w:trPr>
        <w:tc>
          <w:tcPr>
            <w:tcW w:w="268"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016"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İş alanı belirlenen firmaların toplam firmaların içerisindeki oranı</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68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78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2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D4D5E">
        <w:trPr>
          <w:trHeight w:val="243"/>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D4D5E">
        <w:trPr>
          <w:trHeight w:val="488"/>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D4D5E">
        <w:trPr>
          <w:trHeight w:val="388"/>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Hedefe ulaşılamadı. Bu alanda çalışma yapılamamıştır</w:t>
            </w:r>
            <w:r w:rsidR="009E1793"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Bu konuda çalışma yapılması sağlanacaktır.</w:t>
            </w:r>
          </w:p>
        </w:tc>
      </w:tr>
      <w:tr w:rsidR="009E1793" w:rsidRPr="009E1793" w:rsidTr="00AD4D5E">
        <w:trPr>
          <w:trHeight w:val="243"/>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D4D5E">
        <w:trPr>
          <w:trHeight w:val="258"/>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E2B21" w:rsidRPr="00AE2B21" w:rsidRDefault="00AE2B21" w:rsidP="00AE2B21">
      <w:pPr>
        <w:ind w:firstLine="708"/>
        <w:rPr>
          <w:rFonts w:ascii="Times New Roman" w:hAnsi="Times New Roman" w:cs="Times New Roman"/>
          <w:b/>
          <w:sz w:val="24"/>
          <w:szCs w:val="24"/>
        </w:rPr>
      </w:pPr>
    </w:p>
    <w:p w:rsidR="00A40999" w:rsidRPr="00A40999" w:rsidRDefault="00A40999" w:rsidP="00A40999">
      <w:pPr>
        <w:rPr>
          <w:rFonts w:ascii="Times New Roman" w:hAnsi="Times New Roman" w:cs="Times New Roman"/>
          <w:sz w:val="24"/>
          <w:szCs w:val="24"/>
        </w:rPr>
      </w:pPr>
    </w:p>
    <w:tbl>
      <w:tblPr>
        <w:tblW w:w="10236" w:type="dxa"/>
        <w:jc w:val="center"/>
        <w:tblCellMar>
          <w:left w:w="70" w:type="dxa"/>
          <w:right w:w="70" w:type="dxa"/>
        </w:tblCellMar>
        <w:tblLook w:val="04A0" w:firstRow="1" w:lastRow="0" w:firstColumn="1" w:lastColumn="0" w:noHBand="0" w:noVBand="1"/>
      </w:tblPr>
      <w:tblGrid>
        <w:gridCol w:w="362"/>
        <w:gridCol w:w="3895"/>
        <w:gridCol w:w="1026"/>
        <w:gridCol w:w="1610"/>
        <w:gridCol w:w="1664"/>
        <w:gridCol w:w="1679"/>
      </w:tblGrid>
      <w:tr w:rsidR="009E1793" w:rsidRPr="009E1793" w:rsidTr="00465A53">
        <w:trPr>
          <w:trHeight w:val="571"/>
          <w:jc w:val="center"/>
        </w:trPr>
        <w:tc>
          <w:tcPr>
            <w:tcW w:w="102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2</w:t>
            </w:r>
          </w:p>
        </w:tc>
      </w:tr>
      <w:tr w:rsidR="009E1793" w:rsidRPr="009E1793" w:rsidTr="00465A53">
        <w:trPr>
          <w:trHeight w:val="73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659"/>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Tüm personelin Avrupa Birliği ülkelerindeki asgari yeterlilikleri sağlayacak şekilde eğitimi için kurum içi eğitim programı düzenlemek</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Pr="009E1793" w:rsidRDefault="001A5377"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Pr="009E1793" w:rsidRDefault="00BF012F"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528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95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İnsan kaynaklarının geliştirilmesine yönelik eğitim programları düzenlemek.</w:t>
            </w:r>
          </w:p>
        </w:tc>
      </w:tr>
      <w:tr w:rsidR="009E1793" w:rsidRPr="009E1793" w:rsidTr="00465A53">
        <w:trPr>
          <w:trHeight w:val="761"/>
          <w:jc w:val="center"/>
        </w:trPr>
        <w:tc>
          <w:tcPr>
            <w:tcW w:w="362" w:type="dxa"/>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3895"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026"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10"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64"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78" w:type="dxa"/>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465A53">
        <w:trPr>
          <w:trHeight w:val="439"/>
          <w:jc w:val="center"/>
        </w:trPr>
        <w:tc>
          <w:tcPr>
            <w:tcW w:w="3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512"/>
          <w:jc w:val="center"/>
        </w:trPr>
        <w:tc>
          <w:tcPr>
            <w:tcW w:w="425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465A53">
        <w:trPr>
          <w:trHeight w:val="248"/>
          <w:jc w:val="center"/>
        </w:trPr>
        <w:tc>
          <w:tcPr>
            <w:tcW w:w="362"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895"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Gerçekleştirilen etkinlik sayısı</w:t>
            </w:r>
          </w:p>
        </w:tc>
        <w:tc>
          <w:tcPr>
            <w:tcW w:w="102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61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6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7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465A53">
        <w:trPr>
          <w:trHeight w:val="248"/>
          <w:jc w:val="center"/>
        </w:trPr>
        <w:tc>
          <w:tcPr>
            <w:tcW w:w="1023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465A53">
        <w:trPr>
          <w:trHeight w:val="497"/>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465A53">
        <w:trPr>
          <w:trHeight w:val="395"/>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lastRenderedPageBreak/>
              <w:t>Hedef gerçekleştirildi.</w:t>
            </w:r>
          </w:p>
        </w:tc>
      </w:tr>
      <w:tr w:rsidR="009E1793" w:rsidRPr="009E1793" w:rsidTr="00465A53">
        <w:trPr>
          <w:trHeight w:val="248"/>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465A53">
        <w:trPr>
          <w:trHeight w:val="263"/>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tbl>
      <w:tblPr>
        <w:tblW w:w="10684"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431"/>
      </w:tblGrid>
      <w:tr w:rsidR="009E1793" w:rsidRPr="009E1793" w:rsidTr="001A5377">
        <w:trPr>
          <w:trHeight w:val="585"/>
          <w:jc w:val="center"/>
        </w:trPr>
        <w:tc>
          <w:tcPr>
            <w:tcW w:w="1068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3</w:t>
            </w:r>
          </w:p>
        </w:tc>
      </w:tr>
      <w:tr w:rsidR="009E1793" w:rsidRPr="009E1793" w:rsidTr="001A5377">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Lisansüstü eğitim programlarında öğretim üyelerinin sayıca artmasına bağlı olarak yeni yüksek lisans ve doktora programları açarak akademik eğitimde çeşitliliğin arttırılması</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55"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Bologna süreci hakkında bilgi sahibi olmasını sağlamak.</w:t>
            </w:r>
          </w:p>
        </w:tc>
      </w:tr>
      <w:tr w:rsidR="009E1793" w:rsidRPr="009E1793" w:rsidTr="001A5377">
        <w:trPr>
          <w:trHeight w:val="780"/>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1A5377">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1A5377">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toplantı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1A5377">
        <w:trPr>
          <w:trHeight w:val="255"/>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1A5377">
        <w:trPr>
          <w:trHeight w:val="51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1A5377">
        <w:trPr>
          <w:trHeight w:val="405"/>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lastRenderedPageBreak/>
              <w:t xml:space="preserve">Hedefe ulaşılamadı. </w:t>
            </w:r>
            <w:r w:rsidR="009E1793" w:rsidRPr="009E1793">
              <w:rPr>
                <w:rFonts w:ascii="Tahoma" w:eastAsia="Times New Roman" w:hAnsi="Tahoma" w:cs="Tahoma"/>
                <w:sz w:val="20"/>
                <w:szCs w:val="20"/>
                <w:lang w:eastAsia="tr-TR"/>
              </w:rPr>
              <w:t xml:space="preserve">Bu alanda </w:t>
            </w:r>
            <w:r w:rsidR="009E1793">
              <w:rPr>
                <w:rFonts w:ascii="Tahoma" w:eastAsia="Times New Roman" w:hAnsi="Tahoma" w:cs="Tahoma"/>
                <w:sz w:val="20"/>
                <w:szCs w:val="20"/>
                <w:lang w:eastAsia="tr-TR"/>
              </w:rPr>
              <w:t>çalışma</w:t>
            </w:r>
            <w:r>
              <w:rPr>
                <w:rFonts w:ascii="Tahoma" w:eastAsia="Times New Roman" w:hAnsi="Tahoma" w:cs="Tahoma"/>
                <w:sz w:val="20"/>
                <w:szCs w:val="20"/>
                <w:lang w:eastAsia="tr-TR"/>
              </w:rPr>
              <w:t xml:space="preserve"> yapılması sağlanacaktır.</w:t>
            </w:r>
          </w:p>
        </w:tc>
      </w:tr>
      <w:tr w:rsidR="009E1793" w:rsidRPr="009E1793" w:rsidTr="001A5377">
        <w:trPr>
          <w:trHeight w:val="255"/>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1A5377">
        <w:trPr>
          <w:trHeight w:val="27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tbl>
      <w:tblPr>
        <w:tblW w:w="10929"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676"/>
      </w:tblGrid>
      <w:tr w:rsidR="009E1793" w:rsidRPr="009E1793" w:rsidTr="00A144C6">
        <w:trPr>
          <w:trHeight w:val="585"/>
          <w:jc w:val="center"/>
        </w:trPr>
        <w:tc>
          <w:tcPr>
            <w:tcW w:w="109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Ders materyallerinin öğrencilere açık şekilde internet sitesinde yer almasını sağlamak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70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yurt içi akademik faaliyetlere katılımı sağlanacaktır.</w:t>
            </w:r>
          </w:p>
        </w:tc>
      </w:tr>
      <w:tr w:rsidR="009E1793" w:rsidRPr="009E1793" w:rsidTr="00A144C6">
        <w:trPr>
          <w:trHeight w:val="780"/>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D731A6" w:rsidRPr="00D731A6"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Katılım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3A0CE3" w:rsidRDefault="00D731A6"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c>
          <w:tcPr>
            <w:tcW w:w="1676" w:type="dxa"/>
            <w:tcBorders>
              <w:top w:val="nil"/>
              <w:left w:val="nil"/>
              <w:bottom w:val="single" w:sz="4" w:space="0" w:color="auto"/>
              <w:right w:val="single" w:sz="4" w:space="0" w:color="auto"/>
            </w:tcBorders>
            <w:shd w:val="clear" w:color="auto" w:fill="auto"/>
            <w:noWrap/>
            <w:vAlign w:val="bottom"/>
          </w:tcPr>
          <w:p w:rsidR="009E1793" w:rsidRPr="003A0CE3" w:rsidRDefault="004F7DC8"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w:t>
            </w:r>
            <w:r w:rsidR="00D731A6"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r>
      <w:tr w:rsidR="009E1793" w:rsidRPr="009E1793" w:rsidTr="00A144C6">
        <w:trPr>
          <w:trHeight w:val="255"/>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A144C6">
        <w:trPr>
          <w:trHeight w:val="255"/>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640" w:type="dxa"/>
        <w:jc w:val="center"/>
        <w:tblCellMar>
          <w:left w:w="70" w:type="dxa"/>
          <w:right w:w="70" w:type="dxa"/>
        </w:tblCellMar>
        <w:tblLook w:val="04A0" w:firstRow="1" w:lastRow="0" w:firstColumn="1" w:lastColumn="0" w:noHBand="0" w:noVBand="1"/>
      </w:tblPr>
      <w:tblGrid>
        <w:gridCol w:w="250"/>
        <w:gridCol w:w="3587"/>
        <w:gridCol w:w="1476"/>
        <w:gridCol w:w="1926"/>
        <w:gridCol w:w="2044"/>
        <w:gridCol w:w="1431"/>
      </w:tblGrid>
      <w:tr w:rsidR="009E1793" w:rsidRPr="009E1793" w:rsidTr="00A144C6">
        <w:trPr>
          <w:trHeight w:val="585"/>
          <w:jc w:val="center"/>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7</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Engelli öğrencilere sunulan eğitim hizmetlerinin yeterliliğinin artırmak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31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2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Öğrencilere yönelik piyasa uygulama alanları sağlamak.</w:t>
            </w:r>
          </w:p>
        </w:tc>
      </w:tr>
      <w:tr w:rsidR="009E1793" w:rsidRPr="009E1793" w:rsidTr="00A144C6">
        <w:trPr>
          <w:trHeight w:val="780"/>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83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76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87"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Öğrencilerin piyasanın beklentilerine uygun yetişmelerini sağlamaya dönük başta staj olmak üzere gerekli çalışmaların sayısı</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26" w:type="dxa"/>
            <w:tcBorders>
              <w:top w:val="nil"/>
              <w:left w:val="nil"/>
              <w:bottom w:val="single" w:sz="4" w:space="0" w:color="auto"/>
              <w:right w:val="single" w:sz="4" w:space="0" w:color="auto"/>
            </w:tcBorders>
            <w:shd w:val="clear" w:color="auto" w:fill="auto"/>
            <w:noWrap/>
            <w:vAlign w:val="bottom"/>
            <w:hideMark/>
          </w:tcPr>
          <w:p w:rsidR="009E1793" w:rsidRPr="007A46C5" w:rsidRDefault="00D96967" w:rsidP="009E1793">
            <w:pPr>
              <w:spacing w:after="0" w:line="240" w:lineRule="auto"/>
              <w:jc w:val="right"/>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290</w:t>
            </w:r>
          </w:p>
        </w:tc>
        <w:tc>
          <w:tcPr>
            <w:tcW w:w="2044" w:type="dxa"/>
            <w:tcBorders>
              <w:top w:val="nil"/>
              <w:left w:val="nil"/>
              <w:bottom w:val="single" w:sz="4" w:space="0" w:color="auto"/>
              <w:right w:val="single" w:sz="4" w:space="0" w:color="auto"/>
            </w:tcBorders>
            <w:shd w:val="clear" w:color="auto" w:fill="auto"/>
            <w:noWrap/>
            <w:vAlign w:val="bottom"/>
            <w:hideMark/>
          </w:tcPr>
          <w:p w:rsidR="009E1793" w:rsidRPr="007A46C5" w:rsidRDefault="00BF012F" w:rsidP="00BF012F">
            <w:pPr>
              <w:spacing w:after="0" w:line="240" w:lineRule="auto"/>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 xml:space="preserve">                      175</w:t>
            </w:r>
          </w:p>
        </w:tc>
        <w:tc>
          <w:tcPr>
            <w:tcW w:w="1357" w:type="dxa"/>
            <w:tcBorders>
              <w:top w:val="nil"/>
              <w:left w:val="nil"/>
              <w:bottom w:val="single" w:sz="4" w:space="0" w:color="auto"/>
              <w:right w:val="single" w:sz="4" w:space="0" w:color="auto"/>
            </w:tcBorders>
            <w:shd w:val="clear" w:color="auto" w:fill="auto"/>
            <w:noWrap/>
            <w:vAlign w:val="bottom"/>
            <w:hideMark/>
          </w:tcPr>
          <w:p w:rsidR="009E1793" w:rsidRPr="009E1793" w:rsidRDefault="001F2A7B"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6</w:t>
            </w:r>
            <w:r w:rsidR="00133635">
              <w:rPr>
                <w:rFonts w:ascii="Tahoma" w:eastAsia="Times New Roman" w:hAnsi="Tahoma" w:cs="Tahoma"/>
                <w:sz w:val="20"/>
                <w:szCs w:val="20"/>
                <w:lang w:eastAsia="tr-TR"/>
              </w:rPr>
              <w:t>0</w:t>
            </w:r>
          </w:p>
        </w:tc>
      </w:tr>
      <w:tr w:rsidR="009E1793" w:rsidRPr="009E1793" w:rsidTr="00A144C6">
        <w:trPr>
          <w:trHeight w:val="255"/>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03FA8">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gerçekleştirilmiştir.</w:t>
            </w:r>
            <w:r w:rsidR="00A749DF">
              <w:rPr>
                <w:rFonts w:ascii="Tahoma" w:eastAsia="Times New Roman" w:hAnsi="Tahoma" w:cs="Tahoma"/>
                <w:sz w:val="20"/>
                <w:szCs w:val="20"/>
                <w:lang w:eastAsia="tr-TR"/>
              </w:rPr>
              <w:t xml:space="preserve"> Piyasanın beklentilerine uygun eleman yetiştirmeye dönük çalışmaların sayısı artarak devam edecektir.</w:t>
            </w:r>
          </w:p>
        </w:tc>
      </w:tr>
      <w:tr w:rsidR="009E1793" w:rsidRPr="009E1793" w:rsidTr="00A144C6">
        <w:trPr>
          <w:trHeight w:val="255"/>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554"/>
        <w:gridCol w:w="1032"/>
        <w:gridCol w:w="1268"/>
        <w:gridCol w:w="1655"/>
        <w:gridCol w:w="1758"/>
        <w:gridCol w:w="1793"/>
      </w:tblGrid>
      <w:tr w:rsidR="009E1793" w:rsidRPr="009E1793" w:rsidTr="009E1793">
        <w:trPr>
          <w:trHeight w:val="5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10</w:t>
            </w:r>
          </w:p>
        </w:tc>
      </w:tr>
      <w:tr w:rsidR="009E1793" w:rsidRPr="009E1793" w:rsidTr="009E1793">
        <w:trPr>
          <w:trHeight w:val="750"/>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Fiziksel Ve Teknolojik Altyapıyı Sürekli Güçlendirmek</w:t>
            </w: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Üniversitedeki eğitim öğretim ortamlarını çağdaş normlara uygun hale gelecek şekilde yenilemek ve oluşacak ihtiyaçları karşılamak</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1713" w:type="pct"/>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3287" w:type="pct"/>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Mevcut ve yeni açılacak dersliklerin teknolojik </w:t>
            </w:r>
            <w:r w:rsidR="0088460E" w:rsidRPr="009E1793">
              <w:rPr>
                <w:rFonts w:ascii="Tahoma" w:eastAsia="Times New Roman" w:hAnsi="Tahoma" w:cs="Tahoma"/>
                <w:b/>
                <w:bCs/>
                <w:sz w:val="20"/>
                <w:szCs w:val="20"/>
                <w:lang w:eastAsia="tr-TR"/>
              </w:rPr>
              <w:t>imkânlarını</w:t>
            </w:r>
            <w:r w:rsidRPr="009E1793">
              <w:rPr>
                <w:rFonts w:ascii="Tahoma" w:eastAsia="Times New Roman" w:hAnsi="Tahoma" w:cs="Tahoma"/>
                <w:b/>
                <w:bCs/>
                <w:sz w:val="20"/>
                <w:szCs w:val="20"/>
                <w:lang w:eastAsia="tr-TR"/>
              </w:rPr>
              <w:t xml:space="preserve"> geliştirmek.</w:t>
            </w:r>
          </w:p>
        </w:tc>
      </w:tr>
      <w:tr w:rsidR="009E1793" w:rsidRPr="009E1793" w:rsidTr="009E1793">
        <w:trPr>
          <w:trHeight w:val="7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912" w:type="pct"/>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912" w:type="pct"/>
            <w:gridSpan w:val="2"/>
            <w:tcBorders>
              <w:top w:val="single" w:sz="4" w:space="0" w:color="auto"/>
              <w:left w:val="single" w:sz="4" w:space="0" w:color="auto"/>
              <w:bottom w:val="single" w:sz="4" w:space="0" w:color="auto"/>
              <w:right w:val="nil"/>
            </w:tcBorders>
            <w:shd w:val="clear" w:color="auto" w:fill="auto"/>
            <w:hideMark/>
          </w:tcPr>
          <w:p w:rsidR="009E1793" w:rsidRPr="009E1793" w:rsidRDefault="00804436"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Teknolojik donanımı</w:t>
            </w:r>
            <w:r w:rsidR="009E1793" w:rsidRPr="009E1793">
              <w:rPr>
                <w:rFonts w:ascii="Tahoma" w:eastAsia="Times New Roman" w:hAnsi="Tahoma" w:cs="Tahoma"/>
                <w:sz w:val="20"/>
                <w:szCs w:val="20"/>
                <w:lang w:eastAsia="tr-TR"/>
              </w:rPr>
              <w:t xml:space="preserve"> sağlanan derslik sayısı</w:t>
            </w:r>
          </w:p>
        </w:tc>
        <w:tc>
          <w:tcPr>
            <w:tcW w:w="801" w:type="pct"/>
            <w:tcBorders>
              <w:top w:val="nil"/>
              <w:left w:val="nil"/>
              <w:bottom w:val="single" w:sz="4" w:space="0" w:color="auto"/>
              <w:right w:val="nil"/>
            </w:tcBorders>
            <w:shd w:val="clear" w:color="auto" w:fill="auto"/>
            <w:hideMark/>
          </w:tcPr>
          <w:p w:rsidR="009E1793" w:rsidRPr="009E1793" w:rsidRDefault="00804436"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045"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10"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32" w:type="pct"/>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45" w:type="dxa"/>
        <w:jc w:val="center"/>
        <w:tblCellMar>
          <w:left w:w="70" w:type="dxa"/>
          <w:right w:w="70" w:type="dxa"/>
        </w:tblCellMar>
        <w:tblLook w:val="04A0" w:firstRow="1" w:lastRow="0" w:firstColumn="1" w:lastColumn="0" w:noHBand="0" w:noVBand="1"/>
      </w:tblPr>
      <w:tblGrid>
        <w:gridCol w:w="250"/>
        <w:gridCol w:w="3391"/>
        <w:gridCol w:w="1513"/>
        <w:gridCol w:w="1975"/>
        <w:gridCol w:w="2096"/>
        <w:gridCol w:w="1431"/>
      </w:tblGrid>
      <w:tr w:rsidR="009E1793" w:rsidRPr="009E1793" w:rsidTr="00A144C6">
        <w:trPr>
          <w:trHeight w:val="585"/>
          <w:jc w:val="center"/>
        </w:trPr>
        <w:tc>
          <w:tcPr>
            <w:tcW w:w="106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13</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874BCA">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Yerel ve küresel ihtiyaç</w:t>
            </w:r>
            <w:r w:rsidR="00874BCA">
              <w:rPr>
                <w:rFonts w:ascii="Tahoma" w:eastAsia="Times New Roman" w:hAnsi="Tahoma" w:cs="Tahoma"/>
                <w:sz w:val="18"/>
                <w:szCs w:val="18"/>
                <w:lang w:eastAsia="tr-TR"/>
              </w:rPr>
              <w:t xml:space="preserve">lar doğrultusunda yeni </w:t>
            </w:r>
            <w:r w:rsidR="002515E6">
              <w:rPr>
                <w:rFonts w:ascii="Tahoma" w:eastAsia="Times New Roman" w:hAnsi="Tahoma" w:cs="Tahoma"/>
                <w:sz w:val="18"/>
                <w:szCs w:val="18"/>
                <w:lang w:eastAsia="tr-TR"/>
              </w:rPr>
              <w:t>ön lisans</w:t>
            </w:r>
            <w:r w:rsidR="001E1447">
              <w:rPr>
                <w:rFonts w:ascii="Tahoma" w:eastAsia="Times New Roman" w:hAnsi="Tahoma" w:cs="Tahoma"/>
                <w:sz w:val="18"/>
                <w:szCs w:val="18"/>
                <w:lang w:eastAsia="tr-TR"/>
              </w:rPr>
              <w:t xml:space="preserve"> </w:t>
            </w:r>
            <w:r w:rsidR="001E1447" w:rsidRPr="009E1793">
              <w:rPr>
                <w:rFonts w:ascii="Tahoma" w:eastAsia="Times New Roman" w:hAnsi="Tahoma" w:cs="Tahoma"/>
                <w:sz w:val="18"/>
                <w:szCs w:val="18"/>
                <w:lang w:eastAsia="tr-TR"/>
              </w:rPr>
              <w:t>programlar</w:t>
            </w:r>
            <w:r w:rsidRPr="009E1793">
              <w:rPr>
                <w:rFonts w:ascii="Tahoma" w:eastAsia="Times New Roman" w:hAnsi="Tahoma" w:cs="Tahoma"/>
                <w:sz w:val="18"/>
                <w:szCs w:val="18"/>
                <w:lang w:eastAsia="tr-TR"/>
              </w:rPr>
              <w:t xml:space="preserve"> açmak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15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91"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Yeni programlar açmak.</w:t>
            </w:r>
          </w:p>
        </w:tc>
      </w:tr>
      <w:tr w:rsidR="009E1793" w:rsidRPr="009E1793" w:rsidTr="00A144C6">
        <w:trPr>
          <w:trHeight w:val="780"/>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641"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391"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Açılan program sayısı</w:t>
            </w:r>
          </w:p>
        </w:tc>
        <w:tc>
          <w:tcPr>
            <w:tcW w:w="151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75" w:type="dxa"/>
            <w:tcBorders>
              <w:top w:val="nil"/>
              <w:left w:val="nil"/>
              <w:bottom w:val="single" w:sz="4" w:space="0" w:color="auto"/>
              <w:right w:val="single" w:sz="4" w:space="0" w:color="auto"/>
            </w:tcBorders>
            <w:shd w:val="clear" w:color="auto" w:fill="auto"/>
            <w:noWrap/>
            <w:vAlign w:val="bottom"/>
            <w:hideMark/>
          </w:tcPr>
          <w:p w:rsidR="009E1793" w:rsidRPr="009E1793" w:rsidRDefault="0007239D"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2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255"/>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w:t>
            </w:r>
            <w:r w:rsidR="007D1F43">
              <w:rPr>
                <w:rFonts w:ascii="Tahoma" w:eastAsia="Times New Roman" w:hAnsi="Tahoma" w:cs="Tahoma"/>
                <w:sz w:val="20"/>
                <w:szCs w:val="20"/>
                <w:lang w:eastAsia="tr-TR"/>
              </w:rPr>
              <w:t>i</w:t>
            </w:r>
            <w:r w:rsidRPr="009E1793">
              <w:rPr>
                <w:rFonts w:ascii="Tahoma" w:eastAsia="Times New Roman" w:hAnsi="Tahoma" w:cs="Tahoma"/>
                <w:sz w:val="20"/>
                <w:szCs w:val="20"/>
                <w:lang w:eastAsia="tr-TR"/>
              </w:rPr>
              <w:t>rilemedi. Program açama teklifimizi yeniledik.</w:t>
            </w:r>
            <w:r w:rsidR="0007239D">
              <w:rPr>
                <w:rFonts w:ascii="Tahoma" w:eastAsia="Times New Roman" w:hAnsi="Tahoma" w:cs="Tahoma"/>
                <w:sz w:val="20"/>
                <w:szCs w:val="20"/>
                <w:lang w:eastAsia="tr-TR"/>
              </w:rPr>
              <w:t xml:space="preserve"> Uygun görülmesi durumunda 0</w:t>
            </w:r>
            <w:r w:rsidR="00A749DF">
              <w:rPr>
                <w:rFonts w:ascii="Tahoma" w:eastAsia="Times New Roman" w:hAnsi="Tahoma" w:cs="Tahoma"/>
                <w:sz w:val="20"/>
                <w:szCs w:val="20"/>
                <w:lang w:eastAsia="tr-TR"/>
              </w:rPr>
              <w:t xml:space="preserve"> yeni programın açılacağı değerlendirilmektedir</w:t>
            </w:r>
          </w:p>
        </w:tc>
      </w:tr>
      <w:tr w:rsidR="009E1793" w:rsidRPr="009E1793" w:rsidTr="00A144C6">
        <w:trPr>
          <w:trHeight w:val="255"/>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701" w:type="dxa"/>
        <w:jc w:val="center"/>
        <w:tblCellMar>
          <w:left w:w="70" w:type="dxa"/>
          <w:right w:w="70" w:type="dxa"/>
        </w:tblCellMar>
        <w:tblLook w:val="04A0" w:firstRow="1" w:lastRow="0" w:firstColumn="1" w:lastColumn="0" w:noHBand="0" w:noVBand="1"/>
      </w:tblPr>
      <w:tblGrid>
        <w:gridCol w:w="250"/>
        <w:gridCol w:w="3544"/>
        <w:gridCol w:w="1484"/>
        <w:gridCol w:w="1936"/>
        <w:gridCol w:w="2056"/>
        <w:gridCol w:w="1431"/>
      </w:tblGrid>
      <w:tr w:rsidR="009E1793" w:rsidRPr="009E1793" w:rsidTr="00267BB1">
        <w:trPr>
          <w:trHeight w:val="585"/>
          <w:jc w:val="center"/>
        </w:trPr>
        <w:tc>
          <w:tcPr>
            <w:tcW w:w="107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14</w:t>
            </w:r>
          </w:p>
        </w:tc>
      </w:tr>
      <w:tr w:rsidR="009E1793" w:rsidRPr="009E1793" w:rsidTr="00267BB1">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675"/>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Öğrencilere sunulan rehberlik/danışmanlık hizmetlerinin yeterliliğini sağlamak</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Pr="009E1793" w:rsidRDefault="00C75DBC"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527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2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Akademik personelin gelişimine yönelik etkinlik gerçekleştirmek.</w:t>
            </w:r>
          </w:p>
        </w:tc>
      </w:tr>
      <w:tr w:rsidR="009E1793" w:rsidRPr="009E1793" w:rsidTr="00267BB1">
        <w:trPr>
          <w:trHeight w:val="780"/>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267BB1">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525"/>
          <w:jc w:val="center"/>
        </w:trPr>
        <w:tc>
          <w:tcPr>
            <w:tcW w:w="379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Programa katılan akademik personelin toplam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Desteklenen akademik personelin talep eden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Yurtiçi ve yurt dışı bilimsel etkinlik sayısı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86337"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Açıklama ve Değerlendirme</w:t>
            </w:r>
          </w:p>
        </w:tc>
      </w:tr>
      <w:tr w:rsidR="009E1793" w:rsidRPr="009E1793" w:rsidTr="00267BB1">
        <w:trPr>
          <w:trHeight w:val="51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267BB1">
        <w:trPr>
          <w:trHeight w:val="405"/>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86337">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 xml:space="preserve">Hedef gerçekleşmiştir. </w:t>
            </w:r>
            <w:r w:rsidR="001E1447" w:rsidRPr="009E1793">
              <w:rPr>
                <w:rFonts w:ascii="Tahoma" w:eastAsia="Times New Roman" w:hAnsi="Tahoma" w:cs="Tahoma"/>
                <w:sz w:val="20"/>
                <w:szCs w:val="20"/>
                <w:lang w:eastAsia="tr-TR"/>
              </w:rPr>
              <w:t>Öden</w:t>
            </w:r>
            <w:r w:rsidR="001E1447">
              <w:rPr>
                <w:rFonts w:ascii="Tahoma" w:eastAsia="Times New Roman" w:hAnsi="Tahoma" w:cs="Tahoma"/>
                <w:sz w:val="20"/>
                <w:szCs w:val="20"/>
                <w:lang w:eastAsia="tr-TR"/>
              </w:rPr>
              <w:t>ek ve</w:t>
            </w:r>
            <w:r w:rsidR="00A749DF">
              <w:rPr>
                <w:rFonts w:ascii="Tahoma" w:eastAsia="Times New Roman" w:hAnsi="Tahoma" w:cs="Tahoma"/>
                <w:sz w:val="20"/>
                <w:szCs w:val="20"/>
                <w:lang w:eastAsia="tr-TR"/>
              </w:rPr>
              <w:t xml:space="preserve"> talep yetersizliği nede</w:t>
            </w:r>
            <w:r w:rsidRPr="009E1793">
              <w:rPr>
                <w:rFonts w:ascii="Tahoma" w:eastAsia="Times New Roman" w:hAnsi="Tahoma" w:cs="Tahoma"/>
                <w:sz w:val="20"/>
                <w:szCs w:val="20"/>
                <w:lang w:eastAsia="tr-TR"/>
              </w:rPr>
              <w:t xml:space="preserve">niyle </w:t>
            </w:r>
            <w:r w:rsidR="00A749DF">
              <w:rPr>
                <w:rFonts w:ascii="Tahoma" w:eastAsia="Times New Roman" w:hAnsi="Tahoma" w:cs="Tahoma"/>
                <w:sz w:val="20"/>
                <w:szCs w:val="20"/>
                <w:lang w:eastAsia="tr-TR"/>
              </w:rPr>
              <w:t xml:space="preserve">istenildiği kadar </w:t>
            </w:r>
            <w:r w:rsidRPr="009E1793">
              <w:rPr>
                <w:rFonts w:ascii="Tahoma" w:eastAsia="Times New Roman" w:hAnsi="Tahoma" w:cs="Tahoma"/>
                <w:sz w:val="20"/>
                <w:szCs w:val="20"/>
                <w:lang w:eastAsia="tr-TR"/>
              </w:rPr>
              <w:t>çalışma yapılamamıştır.</w:t>
            </w:r>
            <w:r w:rsidR="00A749DF">
              <w:rPr>
                <w:rFonts w:ascii="Tahoma" w:eastAsia="Times New Roman" w:hAnsi="Tahoma" w:cs="Tahoma"/>
                <w:sz w:val="20"/>
                <w:szCs w:val="20"/>
                <w:lang w:eastAsia="tr-TR"/>
              </w:rPr>
              <w:t xml:space="preserve"> Etkinlik sayılarının ilerleyen yıllarda artacağı değerlendirilmektedir</w:t>
            </w:r>
          </w:p>
        </w:tc>
      </w:tr>
      <w:tr w:rsidR="009E1793" w:rsidRPr="009E1793" w:rsidTr="00267BB1">
        <w:trPr>
          <w:trHeight w:val="255"/>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267BB1">
        <w:trPr>
          <w:trHeight w:val="27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02" w:type="dxa"/>
        <w:jc w:val="center"/>
        <w:tblCellMar>
          <w:left w:w="70" w:type="dxa"/>
          <w:right w:w="70" w:type="dxa"/>
        </w:tblCellMar>
        <w:tblLook w:val="04A0" w:firstRow="1" w:lastRow="0" w:firstColumn="1" w:lastColumn="0" w:noHBand="0" w:noVBand="1"/>
      </w:tblPr>
      <w:tblGrid>
        <w:gridCol w:w="250"/>
        <w:gridCol w:w="3519"/>
        <w:gridCol w:w="1489"/>
        <w:gridCol w:w="1943"/>
        <w:gridCol w:w="2062"/>
        <w:gridCol w:w="1431"/>
      </w:tblGrid>
      <w:tr w:rsidR="009E1793" w:rsidRPr="009E1793" w:rsidTr="00A144C6">
        <w:trPr>
          <w:trHeight w:val="585"/>
          <w:jc w:val="center"/>
        </w:trPr>
        <w:tc>
          <w:tcPr>
            <w:tcW w:w="106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Öğrencilerin sürekli gelişimini destekleyici faaliyetleri arttırmak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5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44"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B272EB">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Öğrenci-üniversite uyumunu sağlamaya yönelik etkinlikler düzenlemek.</w:t>
            </w:r>
          </w:p>
        </w:tc>
      </w:tr>
      <w:tr w:rsidR="009E1793" w:rsidRPr="009E1793" w:rsidTr="00A144C6">
        <w:trPr>
          <w:trHeight w:val="780"/>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69"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etkinlik sayısı.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B2617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Her yıl kayıt yaptıran öğrencilerin uyum eğitimi alma oranı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D0B5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lastRenderedPageBreak/>
              <w:t>Hedef</w:t>
            </w:r>
            <w:r w:rsidR="00173F72">
              <w:rPr>
                <w:rFonts w:ascii="Tahoma" w:eastAsia="Times New Roman" w:hAnsi="Tahoma" w:cs="Tahoma"/>
                <w:sz w:val="20"/>
                <w:szCs w:val="20"/>
                <w:lang w:eastAsia="tr-TR"/>
              </w:rPr>
              <w:t>e ulaşılamadı</w:t>
            </w:r>
            <w:r w:rsidRPr="009E1793">
              <w:rPr>
                <w:rFonts w:ascii="Tahoma" w:eastAsia="Times New Roman" w:hAnsi="Tahoma" w:cs="Tahoma"/>
                <w:sz w:val="20"/>
                <w:szCs w:val="20"/>
                <w:lang w:eastAsia="tr-TR"/>
              </w:rPr>
              <w:t>.</w:t>
            </w:r>
            <w:r w:rsidR="00CC6C16">
              <w:rPr>
                <w:rFonts w:ascii="Tahoma" w:eastAsia="Times New Roman" w:hAnsi="Tahoma" w:cs="Tahoma"/>
                <w:sz w:val="20"/>
                <w:szCs w:val="20"/>
                <w:lang w:eastAsia="tr-TR"/>
              </w:rPr>
              <w:t xml:space="preserve"> 20</w:t>
            </w:r>
            <w:r w:rsidR="009D0B5F">
              <w:rPr>
                <w:rFonts w:ascii="Tahoma" w:eastAsia="Times New Roman" w:hAnsi="Tahoma" w:cs="Tahoma"/>
                <w:sz w:val="20"/>
                <w:szCs w:val="20"/>
                <w:lang w:eastAsia="tr-TR"/>
              </w:rPr>
              <w:t>20</w:t>
            </w:r>
            <w:r w:rsidR="00A749DF">
              <w:rPr>
                <w:rFonts w:ascii="Tahoma" w:eastAsia="Times New Roman" w:hAnsi="Tahoma" w:cs="Tahoma"/>
                <w:sz w:val="20"/>
                <w:szCs w:val="20"/>
                <w:lang w:eastAsia="tr-TR"/>
              </w:rPr>
              <w:t xml:space="preserve"> yılında</w:t>
            </w:r>
            <w:r w:rsidR="007D1F43">
              <w:rPr>
                <w:rFonts w:ascii="Tahoma" w:eastAsia="Times New Roman" w:hAnsi="Tahoma" w:cs="Tahoma"/>
                <w:sz w:val="20"/>
                <w:szCs w:val="20"/>
                <w:lang w:eastAsia="tr-TR"/>
              </w:rPr>
              <w:t xml:space="preserve"> yeni kayıtlardan sonra</w:t>
            </w:r>
            <w:r w:rsidR="00A749DF">
              <w:rPr>
                <w:rFonts w:ascii="Tahoma" w:eastAsia="Times New Roman" w:hAnsi="Tahoma" w:cs="Tahoma"/>
                <w:sz w:val="20"/>
                <w:szCs w:val="20"/>
                <w:lang w:eastAsia="tr-TR"/>
              </w:rPr>
              <w:t xml:space="preserve"> uygulanacağı değerlendir</w:t>
            </w:r>
            <w:r w:rsidR="007D1F43">
              <w:rPr>
                <w:rFonts w:ascii="Tahoma" w:eastAsia="Times New Roman" w:hAnsi="Tahoma" w:cs="Tahoma"/>
                <w:sz w:val="20"/>
                <w:szCs w:val="20"/>
                <w:lang w:eastAsia="tr-TR"/>
              </w:rPr>
              <w:t>i</w:t>
            </w:r>
            <w:r w:rsidR="00A749DF">
              <w:rPr>
                <w:rFonts w:ascii="Tahoma" w:eastAsia="Times New Roman" w:hAnsi="Tahoma" w:cs="Tahoma"/>
                <w:sz w:val="20"/>
                <w:szCs w:val="20"/>
                <w:lang w:eastAsia="tr-TR"/>
              </w:rPr>
              <w:t>lmektedir.</w:t>
            </w:r>
          </w:p>
        </w:tc>
      </w:tr>
      <w:tr w:rsidR="009E1793" w:rsidRPr="009E1793" w:rsidTr="00A144C6">
        <w:trPr>
          <w:trHeight w:val="255"/>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289" w:type="dxa"/>
        <w:jc w:val="center"/>
        <w:tblCellMar>
          <w:left w:w="70" w:type="dxa"/>
          <w:right w:w="70" w:type="dxa"/>
        </w:tblCellMar>
        <w:tblLook w:val="04A0" w:firstRow="1" w:lastRow="0" w:firstColumn="1" w:lastColumn="0" w:noHBand="0" w:noVBand="1"/>
      </w:tblPr>
      <w:tblGrid>
        <w:gridCol w:w="400"/>
        <w:gridCol w:w="4300"/>
        <w:gridCol w:w="1133"/>
        <w:gridCol w:w="1776"/>
        <w:gridCol w:w="1837"/>
        <w:gridCol w:w="1431"/>
      </w:tblGrid>
      <w:tr w:rsidR="009E1793" w:rsidRPr="009E1793" w:rsidTr="00A144C6">
        <w:trPr>
          <w:trHeight w:val="585"/>
          <w:jc w:val="center"/>
        </w:trPr>
        <w:tc>
          <w:tcPr>
            <w:tcW w:w="102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16</w:t>
            </w:r>
          </w:p>
        </w:tc>
      </w:tr>
      <w:tr w:rsidR="009E1793" w:rsidRPr="009E1793" w:rsidTr="00A144C6">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r w:rsidR="000418FD"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Üniversitemizde verilen yabancı dil eğitiminin etkinliğini arttırmak</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456"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Öğrencilerin staj ve uygulama olanaklarını arttırmak.</w:t>
            </w:r>
          </w:p>
        </w:tc>
      </w:tr>
      <w:tr w:rsidR="009E1793" w:rsidRPr="009E1793" w:rsidTr="00A144C6">
        <w:trPr>
          <w:trHeight w:val="780"/>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yapan öğrenci sayısının toplam öğrenci sayısına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833</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175</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%21</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Uluslararası kurumlarda yapılan staj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süreç ve sonuçlarının paylaşılma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4</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Proje ve araştırma çalışmalarına katılan öğrenci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255"/>
          <w:jc w:val="center"/>
        </w:trPr>
        <w:tc>
          <w:tcPr>
            <w:tcW w:w="4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w:t>
            </w:r>
            <w:r w:rsidRPr="009E1793">
              <w:rPr>
                <w:rFonts w:ascii="Tahoma" w:eastAsia="Times New Roman" w:hAnsi="Tahoma" w:cs="Tahoma"/>
                <w:sz w:val="20"/>
                <w:szCs w:val="20"/>
                <w:lang w:eastAsia="tr-TR"/>
              </w:rPr>
              <w:t xml:space="preserve"> </w:t>
            </w:r>
            <w:r w:rsidR="00173F72">
              <w:rPr>
                <w:rFonts w:ascii="Tahoma" w:eastAsia="Times New Roman" w:hAnsi="Tahoma" w:cs="Tahoma"/>
                <w:sz w:val="20"/>
                <w:szCs w:val="20"/>
                <w:lang w:eastAsia="tr-TR"/>
              </w:rPr>
              <w:t>ulaşılamadı</w:t>
            </w:r>
            <w:r w:rsidR="00A749DF">
              <w:rPr>
                <w:rFonts w:ascii="Tahoma" w:eastAsia="Times New Roman" w:hAnsi="Tahoma" w:cs="Tahoma"/>
                <w:sz w:val="20"/>
                <w:szCs w:val="20"/>
                <w:lang w:eastAsia="tr-TR"/>
              </w:rPr>
              <w:t>. Öğrenciler</w:t>
            </w:r>
            <w:r w:rsidR="007D1F43">
              <w:rPr>
                <w:rFonts w:ascii="Tahoma" w:eastAsia="Times New Roman" w:hAnsi="Tahoma" w:cs="Tahoma"/>
                <w:sz w:val="20"/>
                <w:szCs w:val="20"/>
                <w:lang w:eastAsia="tr-TR"/>
              </w:rPr>
              <w:t>den</w:t>
            </w:r>
            <w:r w:rsidR="00A749DF">
              <w:rPr>
                <w:rFonts w:ascii="Tahoma" w:eastAsia="Times New Roman" w:hAnsi="Tahoma" w:cs="Tahoma"/>
                <w:sz w:val="20"/>
                <w:szCs w:val="20"/>
                <w:lang w:eastAsia="tr-TR"/>
              </w:rPr>
              <w:t xml:space="preserve"> </w:t>
            </w:r>
            <w:r w:rsidRPr="009E1793">
              <w:rPr>
                <w:rFonts w:ascii="Tahoma" w:eastAsia="Times New Roman" w:hAnsi="Tahoma" w:cs="Tahoma"/>
                <w:sz w:val="20"/>
                <w:szCs w:val="20"/>
                <w:lang w:eastAsia="tr-TR"/>
              </w:rPr>
              <w:t xml:space="preserve">yeteri kadar talep </w:t>
            </w:r>
            <w:r w:rsidR="00A749DF">
              <w:rPr>
                <w:rFonts w:ascii="Tahoma" w:eastAsia="Times New Roman" w:hAnsi="Tahoma" w:cs="Tahoma"/>
                <w:sz w:val="20"/>
                <w:szCs w:val="20"/>
                <w:lang w:eastAsia="tr-TR"/>
              </w:rPr>
              <w:t>etmedi. Öğrenciler bu konuda teşvik edilecektir.</w:t>
            </w:r>
          </w:p>
        </w:tc>
      </w:tr>
      <w:tr w:rsidR="009E1793" w:rsidRPr="009E1793" w:rsidTr="00A144C6">
        <w:trPr>
          <w:trHeight w:val="255"/>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7D1F43" w:rsidRDefault="007D1F43" w:rsidP="009E1793">
      <w:pPr>
        <w:jc w:val="center"/>
        <w:rPr>
          <w:rFonts w:ascii="Times New Roman" w:hAnsi="Times New Roman" w:cs="Times New Roman"/>
          <w:sz w:val="24"/>
          <w:szCs w:val="24"/>
        </w:rPr>
      </w:pPr>
    </w:p>
    <w:p w:rsidR="007D1F43" w:rsidRDefault="007D1F43" w:rsidP="007D1F43">
      <w:pPr>
        <w:jc w:val="both"/>
        <w:rPr>
          <w:rFonts w:ascii="Times New Roman" w:hAnsi="Times New Roman" w:cs="Times New Roman"/>
          <w:b/>
          <w:sz w:val="24"/>
          <w:szCs w:val="24"/>
        </w:rPr>
      </w:pPr>
      <w:r w:rsidRPr="007D1F43">
        <w:rPr>
          <w:rFonts w:ascii="Times New Roman" w:hAnsi="Times New Roman" w:cs="Times New Roman"/>
          <w:b/>
          <w:sz w:val="24"/>
          <w:szCs w:val="24"/>
        </w:rPr>
        <w:t>2-Performans Sonuçlarının Değerlendirilmesi</w:t>
      </w:r>
    </w:p>
    <w:p w:rsidR="007D1F43" w:rsidRDefault="007D1F43"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D098D" w:rsidRPr="00173F72">
        <w:rPr>
          <w:rFonts w:ascii="Times New Roman" w:hAnsi="Times New Roman" w:cs="Times New Roman"/>
          <w:sz w:val="24"/>
          <w:szCs w:val="24"/>
        </w:rPr>
        <w:t>Yılsonunda</w:t>
      </w:r>
      <w:r w:rsidRPr="00173F72">
        <w:rPr>
          <w:rFonts w:ascii="Times New Roman" w:hAnsi="Times New Roman" w:cs="Times New Roman"/>
          <w:sz w:val="24"/>
          <w:szCs w:val="24"/>
        </w:rPr>
        <w:t xml:space="preserve"> performans hedeflerinin gerçekleşme düzeylerine bakıldığında; hedeflerin </w:t>
      </w:r>
      <w:r w:rsidR="00173F72" w:rsidRPr="00173F72">
        <w:rPr>
          <w:rFonts w:ascii="Times New Roman" w:hAnsi="Times New Roman" w:cs="Times New Roman"/>
          <w:sz w:val="24"/>
          <w:szCs w:val="24"/>
        </w:rPr>
        <w:t xml:space="preserve">%30’u gerçekleştirilmiş, %20’si kısmen gerçekleştirilmiş ve %50 hedefe ulaşılamadığı </w:t>
      </w:r>
      <w:r w:rsidR="00173F72">
        <w:rPr>
          <w:rFonts w:ascii="Times New Roman" w:hAnsi="Times New Roman" w:cs="Times New Roman"/>
          <w:sz w:val="24"/>
          <w:szCs w:val="24"/>
        </w:rPr>
        <w:t>g</w:t>
      </w:r>
      <w:r w:rsidR="00173F72" w:rsidRPr="00173F72">
        <w:rPr>
          <w:rFonts w:ascii="Times New Roman" w:hAnsi="Times New Roman" w:cs="Times New Roman"/>
          <w:sz w:val="24"/>
          <w:szCs w:val="24"/>
        </w:rPr>
        <w:t>örülmüştür. Hedefe kısmen ulaşılan veya hedefe ulaşılamayan performans</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göstergeleri ile ilgili olarak; mevzuat, proje, bilişim vb. alanlarda altyapı çalışmaları devam</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etmektedir.</w:t>
      </w: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72150" cy="2714625"/>
            <wp:effectExtent l="0" t="0" r="0"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F72" w:rsidRDefault="00173F72" w:rsidP="00173F72">
      <w:pPr>
        <w:autoSpaceDE w:val="0"/>
        <w:autoSpaceDN w:val="0"/>
        <w:adjustRightInd w:val="0"/>
        <w:spacing w:after="0" w:line="240" w:lineRule="auto"/>
        <w:jc w:val="both"/>
        <w:rPr>
          <w:rFonts w:ascii="Times New Roman" w:hAnsi="Times New Roman" w:cs="Times New Roman"/>
          <w:sz w:val="24"/>
          <w:szCs w:val="24"/>
        </w:rPr>
      </w:pPr>
    </w:p>
    <w:p w:rsidR="00173F72" w:rsidRDefault="00173F72" w:rsidP="00173F72">
      <w:pPr>
        <w:autoSpaceDE w:val="0"/>
        <w:autoSpaceDN w:val="0"/>
        <w:adjustRightInd w:val="0"/>
        <w:spacing w:after="0" w:line="240" w:lineRule="auto"/>
        <w:jc w:val="both"/>
        <w:rPr>
          <w:rFonts w:ascii="Times New Roman" w:hAnsi="Times New Roman" w:cs="Times New Roman"/>
          <w:b/>
          <w:sz w:val="24"/>
          <w:szCs w:val="24"/>
        </w:rPr>
      </w:pPr>
      <w:r w:rsidRPr="00173F72">
        <w:rPr>
          <w:rFonts w:ascii="Times New Roman" w:hAnsi="Times New Roman" w:cs="Times New Roman"/>
          <w:b/>
          <w:sz w:val="24"/>
          <w:szCs w:val="24"/>
        </w:rPr>
        <w:t>3-Diğer Husu</w:t>
      </w:r>
      <w:r>
        <w:rPr>
          <w:rFonts w:ascii="Times New Roman" w:hAnsi="Times New Roman" w:cs="Times New Roman"/>
          <w:b/>
          <w:sz w:val="24"/>
          <w:szCs w:val="24"/>
        </w:rPr>
        <w:t>s</w:t>
      </w:r>
      <w:r w:rsidRPr="00173F72">
        <w:rPr>
          <w:rFonts w:ascii="Times New Roman" w:hAnsi="Times New Roman" w:cs="Times New Roman"/>
          <w:b/>
          <w:sz w:val="24"/>
          <w:szCs w:val="24"/>
        </w:rPr>
        <w:t>lar</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A1688" w:rsidRPr="001A1688" w:rsidRDefault="001A1688" w:rsidP="001A168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Performans hedeflerinin gerçekleştirilmesi konusunda nitelikli personel </w:t>
      </w:r>
      <w:r w:rsidR="00DD754D">
        <w:rPr>
          <w:rFonts w:ascii="Times New Roman" w:hAnsi="Times New Roman" w:cs="Times New Roman"/>
          <w:sz w:val="24"/>
          <w:szCs w:val="24"/>
        </w:rPr>
        <w:t xml:space="preserve">ve </w:t>
      </w:r>
      <w:r w:rsidR="00DD754D" w:rsidRPr="001A1688">
        <w:rPr>
          <w:rFonts w:ascii="Times New Roman" w:hAnsi="Times New Roman" w:cs="Times New Roman"/>
          <w:sz w:val="24"/>
          <w:szCs w:val="24"/>
        </w:rPr>
        <w:t>ödenek</w:t>
      </w:r>
      <w:r w:rsidRPr="001A1688">
        <w:rPr>
          <w:rFonts w:ascii="Times New Roman" w:hAnsi="Times New Roman" w:cs="Times New Roman"/>
          <w:sz w:val="24"/>
          <w:szCs w:val="24"/>
        </w:rPr>
        <w:t xml:space="preserve"> </w:t>
      </w:r>
      <w:r>
        <w:rPr>
          <w:rFonts w:ascii="Times New Roman" w:hAnsi="Times New Roman" w:cs="Times New Roman"/>
          <w:sz w:val="24"/>
          <w:szCs w:val="24"/>
        </w:rPr>
        <w:t xml:space="preserve">ihtiyacı </w:t>
      </w:r>
      <w:r w:rsidRPr="001A1688">
        <w:rPr>
          <w:rFonts w:ascii="Times New Roman" w:hAnsi="Times New Roman" w:cs="Times New Roman"/>
          <w:sz w:val="24"/>
          <w:szCs w:val="24"/>
        </w:rPr>
        <w:t>bulunmaktadır</w:t>
      </w:r>
      <w:r>
        <w:rPr>
          <w:rFonts w:ascii="Times New Roman" w:hAnsi="Times New Roman" w:cs="Times New Roman"/>
          <w:sz w:val="24"/>
          <w:szCs w:val="24"/>
        </w:rPr>
        <w:t>.</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173F72" w:rsidRDefault="00173F72" w:rsidP="00173F72">
      <w:pPr>
        <w:spacing w:after="0"/>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kadrosunun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r w:rsidR="003E0A9C">
        <w:rPr>
          <w:rFonts w:ascii="Times New Roman" w:hAnsi="Times New Roman" w:cs="Times New Roman"/>
          <w:sz w:val="24"/>
          <w:szCs w:val="24"/>
        </w:rPr>
        <w:t>laboratuvarımızın</w:t>
      </w:r>
      <w:r>
        <w:rPr>
          <w:rFonts w:ascii="Times New Roman" w:hAnsi="Times New Roman" w:cs="Times New Roman"/>
          <w:sz w:val="24"/>
          <w:szCs w:val="24"/>
        </w:rPr>
        <w:t xml:space="preserve"> bulunması </w:t>
      </w:r>
    </w:p>
    <w:p w:rsidR="00173F72" w:rsidRDefault="00173F72" w:rsidP="00173F72">
      <w:pPr>
        <w:pStyle w:val="ListeParagraf"/>
        <w:spacing w:after="0"/>
        <w:ind w:left="1065"/>
        <w:rPr>
          <w:rFonts w:ascii="Times New Roman" w:hAnsi="Times New Roman" w:cs="Times New Roman"/>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Öğretim elemanı eksikliği</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Öğrenci barınma </w:t>
      </w:r>
      <w:r w:rsidR="003D7FE6">
        <w:rPr>
          <w:rFonts w:ascii="Times New Roman" w:hAnsi="Times New Roman" w:cs="Times New Roman"/>
          <w:sz w:val="24"/>
          <w:szCs w:val="24"/>
        </w:rPr>
        <w:t>imkânlarının</w:t>
      </w:r>
      <w:r>
        <w:rPr>
          <w:rFonts w:ascii="Times New Roman" w:hAnsi="Times New Roman" w:cs="Times New Roman"/>
          <w:sz w:val="24"/>
          <w:szCs w:val="24"/>
        </w:rPr>
        <w:t xml:space="preserve"> olmayışı</w:t>
      </w:r>
    </w:p>
    <w:p w:rsidR="00136B18" w:rsidRDefault="00136B18"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Yurt sorunu</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r w:rsidR="003D7FE6" w:rsidRPr="00243020">
        <w:rPr>
          <w:rFonts w:ascii="Times New Roman" w:hAnsi="Times New Roman" w:cs="Times New Roman"/>
          <w:sz w:val="24"/>
          <w:szCs w:val="24"/>
        </w:rPr>
        <w:t>imkânlara</w:t>
      </w:r>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BA0003" w:rsidRDefault="00BA0003" w:rsidP="00173F72">
      <w:pPr>
        <w:spacing w:after="0"/>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lastRenderedPageBreak/>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 İdari personelin nicelik yönünden yeterli sayıya ulaştırılmalıdır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Öğrenci sayılarını belirlenen kontenjanlara ulaşması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Meslek Yüksekokulu ve araştırma kurumları ile iletişim ve işbirliğinin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ERASMUS ve FARABİ programına katılan öğrenci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Mezunlarla iletişim kurulması, iş birliği yapılması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Yüksekokulumuzun tanıtımına ağırlık verilmesi.</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r w:rsidR="003E0A9C" w:rsidRPr="00D367DB">
        <w:rPr>
          <w:rFonts w:ascii="Times New Roman" w:hAnsi="Times New Roman" w:cs="Times New Roman"/>
          <w:sz w:val="24"/>
          <w:szCs w:val="24"/>
        </w:rPr>
        <w:t>laboratuvarların</w:t>
      </w:r>
      <w:r w:rsidRPr="00D367DB">
        <w:rPr>
          <w:rFonts w:ascii="Times New Roman" w:hAnsi="Times New Roman" w:cs="Times New Roman"/>
          <w:sz w:val="24"/>
          <w:szCs w:val="24"/>
        </w:rPr>
        <w:t xml:space="preserve"> hizmete girmesi, akademik kadroların arttırılması gerekmektedir. </w:t>
      </w:r>
      <w:r w:rsidRPr="00D367DB">
        <w:rPr>
          <w:rFonts w:ascii="Times New Roman" w:hAnsi="Times New Roman" w:cs="Times New Roman"/>
          <w:sz w:val="24"/>
          <w:szCs w:val="24"/>
        </w:rPr>
        <w:cr/>
      </w:r>
    </w:p>
    <w:p w:rsidR="00173F72" w:rsidRPr="006A6FBD" w:rsidRDefault="00173F72"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sectPr w:rsidR="00BA0003" w:rsidSect="000423D4">
      <w:footerReference w:type="default" r:id="rId2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E88" w:rsidRDefault="00DF7E88" w:rsidP="007C523D">
      <w:pPr>
        <w:spacing w:after="0" w:line="240" w:lineRule="auto"/>
      </w:pPr>
      <w:r>
        <w:separator/>
      </w:r>
    </w:p>
  </w:endnote>
  <w:endnote w:type="continuationSeparator" w:id="0">
    <w:p w:rsidR="00DF7E88" w:rsidRDefault="00DF7E88"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456"/>
      <w:docPartObj>
        <w:docPartGallery w:val="Page Numbers (Bottom of Page)"/>
        <w:docPartUnique/>
      </w:docPartObj>
    </w:sdtPr>
    <w:sdtEndPr>
      <w:rPr>
        <w:rFonts w:ascii="Times New Roman" w:hAnsi="Times New Roman" w:cs="Times New Roman"/>
        <w:sz w:val="24"/>
        <w:szCs w:val="24"/>
      </w:rPr>
    </w:sdtEndPr>
    <w:sdtContent>
      <w:p w:rsidR="008A3099" w:rsidRPr="007C523D" w:rsidRDefault="008A3099">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D92ADF">
          <w:rPr>
            <w:rFonts w:ascii="Times New Roman" w:hAnsi="Times New Roman" w:cs="Times New Roman"/>
            <w:noProof/>
            <w:sz w:val="24"/>
            <w:szCs w:val="24"/>
          </w:rPr>
          <w:t>20</w:t>
        </w:r>
        <w:r w:rsidRPr="007C523D">
          <w:rPr>
            <w:rFonts w:ascii="Times New Roman" w:hAnsi="Times New Roman" w:cs="Times New Roman"/>
            <w:sz w:val="24"/>
            <w:szCs w:val="24"/>
          </w:rPr>
          <w:fldChar w:fldCharType="end"/>
        </w:r>
      </w:p>
    </w:sdtContent>
  </w:sdt>
  <w:p w:rsidR="008A3099" w:rsidRDefault="008A309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E88" w:rsidRDefault="00DF7E88" w:rsidP="007C523D">
      <w:pPr>
        <w:spacing w:after="0" w:line="240" w:lineRule="auto"/>
      </w:pPr>
      <w:r>
        <w:separator/>
      </w:r>
    </w:p>
  </w:footnote>
  <w:footnote w:type="continuationSeparator" w:id="0">
    <w:p w:rsidR="00DF7E88" w:rsidRDefault="00DF7E88" w:rsidP="007C5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2" w15:restartNumberingAfterBreak="0">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E4"/>
    <w:rsid w:val="00011ECC"/>
    <w:rsid w:val="000239A8"/>
    <w:rsid w:val="00023C06"/>
    <w:rsid w:val="000330D9"/>
    <w:rsid w:val="00040D03"/>
    <w:rsid w:val="000418FD"/>
    <w:rsid w:val="000423D4"/>
    <w:rsid w:val="00044FA6"/>
    <w:rsid w:val="00053F9C"/>
    <w:rsid w:val="00062330"/>
    <w:rsid w:val="00062F45"/>
    <w:rsid w:val="00064809"/>
    <w:rsid w:val="000654E3"/>
    <w:rsid w:val="00065FCB"/>
    <w:rsid w:val="000661C4"/>
    <w:rsid w:val="0007239D"/>
    <w:rsid w:val="00083B1F"/>
    <w:rsid w:val="000A104D"/>
    <w:rsid w:val="000B4A86"/>
    <w:rsid w:val="000B712B"/>
    <w:rsid w:val="000C32E2"/>
    <w:rsid w:val="000C4D83"/>
    <w:rsid w:val="000D192B"/>
    <w:rsid w:val="000E23BC"/>
    <w:rsid w:val="00121D5E"/>
    <w:rsid w:val="00133635"/>
    <w:rsid w:val="0013500E"/>
    <w:rsid w:val="00136B18"/>
    <w:rsid w:val="0014579F"/>
    <w:rsid w:val="00162041"/>
    <w:rsid w:val="00164880"/>
    <w:rsid w:val="00173F72"/>
    <w:rsid w:val="0017775A"/>
    <w:rsid w:val="001806C6"/>
    <w:rsid w:val="00184AD7"/>
    <w:rsid w:val="00193DC7"/>
    <w:rsid w:val="001943DC"/>
    <w:rsid w:val="001956D8"/>
    <w:rsid w:val="001A0000"/>
    <w:rsid w:val="001A0456"/>
    <w:rsid w:val="001A1688"/>
    <w:rsid w:val="001A464E"/>
    <w:rsid w:val="001A5377"/>
    <w:rsid w:val="001B4EF3"/>
    <w:rsid w:val="001B61DE"/>
    <w:rsid w:val="001D2101"/>
    <w:rsid w:val="001D3A95"/>
    <w:rsid w:val="001E1447"/>
    <w:rsid w:val="001E7DE4"/>
    <w:rsid w:val="001F088B"/>
    <w:rsid w:val="001F2A7B"/>
    <w:rsid w:val="00201A31"/>
    <w:rsid w:val="00207C0B"/>
    <w:rsid w:val="002160D1"/>
    <w:rsid w:val="00220818"/>
    <w:rsid w:val="00222D6A"/>
    <w:rsid w:val="00233B59"/>
    <w:rsid w:val="002515E6"/>
    <w:rsid w:val="0025213D"/>
    <w:rsid w:val="0026425D"/>
    <w:rsid w:val="00267BB1"/>
    <w:rsid w:val="00267E1A"/>
    <w:rsid w:val="00271350"/>
    <w:rsid w:val="00285123"/>
    <w:rsid w:val="002957A5"/>
    <w:rsid w:val="002B562A"/>
    <w:rsid w:val="002D0CDE"/>
    <w:rsid w:val="002E29A9"/>
    <w:rsid w:val="002F5940"/>
    <w:rsid w:val="00301BF5"/>
    <w:rsid w:val="00306B9E"/>
    <w:rsid w:val="00307A69"/>
    <w:rsid w:val="00316134"/>
    <w:rsid w:val="00325AE0"/>
    <w:rsid w:val="003307C1"/>
    <w:rsid w:val="00335D8F"/>
    <w:rsid w:val="00336675"/>
    <w:rsid w:val="003378DF"/>
    <w:rsid w:val="0037084E"/>
    <w:rsid w:val="003708E7"/>
    <w:rsid w:val="0038284A"/>
    <w:rsid w:val="00386123"/>
    <w:rsid w:val="00392904"/>
    <w:rsid w:val="003A0CE3"/>
    <w:rsid w:val="003A3ED8"/>
    <w:rsid w:val="003C101A"/>
    <w:rsid w:val="003C67BA"/>
    <w:rsid w:val="003D4E41"/>
    <w:rsid w:val="003D7FE6"/>
    <w:rsid w:val="003E0A9C"/>
    <w:rsid w:val="003E0F9D"/>
    <w:rsid w:val="003E640D"/>
    <w:rsid w:val="003F7EAC"/>
    <w:rsid w:val="00421615"/>
    <w:rsid w:val="00433194"/>
    <w:rsid w:val="004462BE"/>
    <w:rsid w:val="00450B43"/>
    <w:rsid w:val="00461A6C"/>
    <w:rsid w:val="00465A53"/>
    <w:rsid w:val="00471B6A"/>
    <w:rsid w:val="004A129F"/>
    <w:rsid w:val="004A2342"/>
    <w:rsid w:val="004A2A8F"/>
    <w:rsid w:val="004A2D22"/>
    <w:rsid w:val="004F4760"/>
    <w:rsid w:val="004F7DC8"/>
    <w:rsid w:val="005136C1"/>
    <w:rsid w:val="005252B9"/>
    <w:rsid w:val="005256EF"/>
    <w:rsid w:val="00530750"/>
    <w:rsid w:val="00531354"/>
    <w:rsid w:val="005352F6"/>
    <w:rsid w:val="00554AD4"/>
    <w:rsid w:val="005613DB"/>
    <w:rsid w:val="00564986"/>
    <w:rsid w:val="005670F2"/>
    <w:rsid w:val="00567596"/>
    <w:rsid w:val="005759A6"/>
    <w:rsid w:val="00576FF9"/>
    <w:rsid w:val="00577FAF"/>
    <w:rsid w:val="005806EC"/>
    <w:rsid w:val="00584206"/>
    <w:rsid w:val="005878E7"/>
    <w:rsid w:val="00590B7E"/>
    <w:rsid w:val="00593C41"/>
    <w:rsid w:val="005A1493"/>
    <w:rsid w:val="005B164D"/>
    <w:rsid w:val="005B78A8"/>
    <w:rsid w:val="005E27F4"/>
    <w:rsid w:val="005E522D"/>
    <w:rsid w:val="005E73AF"/>
    <w:rsid w:val="005E7F07"/>
    <w:rsid w:val="005F11D2"/>
    <w:rsid w:val="00610E3E"/>
    <w:rsid w:val="00611947"/>
    <w:rsid w:val="00621683"/>
    <w:rsid w:val="0062203E"/>
    <w:rsid w:val="0062686E"/>
    <w:rsid w:val="006413AC"/>
    <w:rsid w:val="00643F82"/>
    <w:rsid w:val="0064420C"/>
    <w:rsid w:val="00667782"/>
    <w:rsid w:val="00674BEA"/>
    <w:rsid w:val="00690A30"/>
    <w:rsid w:val="00690C43"/>
    <w:rsid w:val="00697452"/>
    <w:rsid w:val="0069773A"/>
    <w:rsid w:val="006C6310"/>
    <w:rsid w:val="006C676F"/>
    <w:rsid w:val="006C7BE2"/>
    <w:rsid w:val="006D098D"/>
    <w:rsid w:val="006D3629"/>
    <w:rsid w:val="006D3BEE"/>
    <w:rsid w:val="006E5165"/>
    <w:rsid w:val="006F3AED"/>
    <w:rsid w:val="006F7CA9"/>
    <w:rsid w:val="0070091E"/>
    <w:rsid w:val="00703D26"/>
    <w:rsid w:val="00706C7F"/>
    <w:rsid w:val="007113FA"/>
    <w:rsid w:val="00722DEA"/>
    <w:rsid w:val="00731BC1"/>
    <w:rsid w:val="00740FD0"/>
    <w:rsid w:val="007431ED"/>
    <w:rsid w:val="00746649"/>
    <w:rsid w:val="00775CC8"/>
    <w:rsid w:val="00780421"/>
    <w:rsid w:val="007A1D8D"/>
    <w:rsid w:val="007A46C5"/>
    <w:rsid w:val="007A59BB"/>
    <w:rsid w:val="007B0AC5"/>
    <w:rsid w:val="007C416E"/>
    <w:rsid w:val="007C523D"/>
    <w:rsid w:val="007D1F43"/>
    <w:rsid w:val="007E0621"/>
    <w:rsid w:val="007E182B"/>
    <w:rsid w:val="007E454C"/>
    <w:rsid w:val="007F24CD"/>
    <w:rsid w:val="007F6836"/>
    <w:rsid w:val="0080281C"/>
    <w:rsid w:val="00804436"/>
    <w:rsid w:val="00811E0B"/>
    <w:rsid w:val="00822669"/>
    <w:rsid w:val="00830486"/>
    <w:rsid w:val="00837F62"/>
    <w:rsid w:val="00851A57"/>
    <w:rsid w:val="00852E72"/>
    <w:rsid w:val="008722B3"/>
    <w:rsid w:val="00874BCA"/>
    <w:rsid w:val="00877616"/>
    <w:rsid w:val="00880A64"/>
    <w:rsid w:val="0088417C"/>
    <w:rsid w:val="0088460E"/>
    <w:rsid w:val="00886DC1"/>
    <w:rsid w:val="008A1A21"/>
    <w:rsid w:val="008A3099"/>
    <w:rsid w:val="008A6274"/>
    <w:rsid w:val="008C14DD"/>
    <w:rsid w:val="008C18E8"/>
    <w:rsid w:val="008C194A"/>
    <w:rsid w:val="008C666B"/>
    <w:rsid w:val="008D0058"/>
    <w:rsid w:val="008E4983"/>
    <w:rsid w:val="008E6CBA"/>
    <w:rsid w:val="008F289B"/>
    <w:rsid w:val="008F63ED"/>
    <w:rsid w:val="009038FB"/>
    <w:rsid w:val="00903FA8"/>
    <w:rsid w:val="00905267"/>
    <w:rsid w:val="00910134"/>
    <w:rsid w:val="009173E7"/>
    <w:rsid w:val="00936355"/>
    <w:rsid w:val="00940BBC"/>
    <w:rsid w:val="00951DAC"/>
    <w:rsid w:val="0097412F"/>
    <w:rsid w:val="00981588"/>
    <w:rsid w:val="0098589D"/>
    <w:rsid w:val="00986337"/>
    <w:rsid w:val="009967DC"/>
    <w:rsid w:val="009970F9"/>
    <w:rsid w:val="009A073B"/>
    <w:rsid w:val="009A39ED"/>
    <w:rsid w:val="009B275C"/>
    <w:rsid w:val="009C2F45"/>
    <w:rsid w:val="009C59A3"/>
    <w:rsid w:val="009C62AF"/>
    <w:rsid w:val="009D0B5F"/>
    <w:rsid w:val="009D42A5"/>
    <w:rsid w:val="009D7FB8"/>
    <w:rsid w:val="009E1793"/>
    <w:rsid w:val="009E3DD6"/>
    <w:rsid w:val="009E60CB"/>
    <w:rsid w:val="009F7478"/>
    <w:rsid w:val="00A144C6"/>
    <w:rsid w:val="00A36107"/>
    <w:rsid w:val="00A40999"/>
    <w:rsid w:val="00A519FC"/>
    <w:rsid w:val="00A54B7F"/>
    <w:rsid w:val="00A60E3E"/>
    <w:rsid w:val="00A6288D"/>
    <w:rsid w:val="00A633E1"/>
    <w:rsid w:val="00A65090"/>
    <w:rsid w:val="00A749DF"/>
    <w:rsid w:val="00A80370"/>
    <w:rsid w:val="00A93B60"/>
    <w:rsid w:val="00A97195"/>
    <w:rsid w:val="00A97EFA"/>
    <w:rsid w:val="00AA3DE6"/>
    <w:rsid w:val="00AB3104"/>
    <w:rsid w:val="00AB3756"/>
    <w:rsid w:val="00AB5854"/>
    <w:rsid w:val="00AD032C"/>
    <w:rsid w:val="00AD4D5E"/>
    <w:rsid w:val="00AE10F8"/>
    <w:rsid w:val="00AE1D6E"/>
    <w:rsid w:val="00AE2B21"/>
    <w:rsid w:val="00AF35BE"/>
    <w:rsid w:val="00AF6309"/>
    <w:rsid w:val="00B01968"/>
    <w:rsid w:val="00B12064"/>
    <w:rsid w:val="00B22C94"/>
    <w:rsid w:val="00B26172"/>
    <w:rsid w:val="00B272EB"/>
    <w:rsid w:val="00B30251"/>
    <w:rsid w:val="00B3604F"/>
    <w:rsid w:val="00B40B88"/>
    <w:rsid w:val="00B50474"/>
    <w:rsid w:val="00B63331"/>
    <w:rsid w:val="00B67085"/>
    <w:rsid w:val="00B71D3A"/>
    <w:rsid w:val="00B8657E"/>
    <w:rsid w:val="00B9270A"/>
    <w:rsid w:val="00BA0003"/>
    <w:rsid w:val="00BA339A"/>
    <w:rsid w:val="00BA5499"/>
    <w:rsid w:val="00BA71E4"/>
    <w:rsid w:val="00BC08C0"/>
    <w:rsid w:val="00BD459C"/>
    <w:rsid w:val="00BE2BA5"/>
    <w:rsid w:val="00BE6CB0"/>
    <w:rsid w:val="00BF012F"/>
    <w:rsid w:val="00BF5E78"/>
    <w:rsid w:val="00BF672A"/>
    <w:rsid w:val="00C07C9E"/>
    <w:rsid w:val="00C10689"/>
    <w:rsid w:val="00C112AF"/>
    <w:rsid w:val="00C15321"/>
    <w:rsid w:val="00C22BB7"/>
    <w:rsid w:val="00C279AF"/>
    <w:rsid w:val="00C35B00"/>
    <w:rsid w:val="00C4562C"/>
    <w:rsid w:val="00C51EAF"/>
    <w:rsid w:val="00C61052"/>
    <w:rsid w:val="00C63C0F"/>
    <w:rsid w:val="00C7391E"/>
    <w:rsid w:val="00C75DBC"/>
    <w:rsid w:val="00C77F58"/>
    <w:rsid w:val="00C81AAE"/>
    <w:rsid w:val="00C86FE3"/>
    <w:rsid w:val="00C90912"/>
    <w:rsid w:val="00C947B4"/>
    <w:rsid w:val="00C9588B"/>
    <w:rsid w:val="00CA0680"/>
    <w:rsid w:val="00CA1FEC"/>
    <w:rsid w:val="00CA55ED"/>
    <w:rsid w:val="00CA6C84"/>
    <w:rsid w:val="00CB70D6"/>
    <w:rsid w:val="00CC2A2F"/>
    <w:rsid w:val="00CC6C16"/>
    <w:rsid w:val="00D14E3B"/>
    <w:rsid w:val="00D228AB"/>
    <w:rsid w:val="00D2749E"/>
    <w:rsid w:val="00D32B16"/>
    <w:rsid w:val="00D35E35"/>
    <w:rsid w:val="00D40DC2"/>
    <w:rsid w:val="00D4158B"/>
    <w:rsid w:val="00D419E1"/>
    <w:rsid w:val="00D51DBF"/>
    <w:rsid w:val="00D6399C"/>
    <w:rsid w:val="00D658C7"/>
    <w:rsid w:val="00D65D3E"/>
    <w:rsid w:val="00D731A6"/>
    <w:rsid w:val="00D766A4"/>
    <w:rsid w:val="00D83103"/>
    <w:rsid w:val="00D906E0"/>
    <w:rsid w:val="00D92ADF"/>
    <w:rsid w:val="00D96967"/>
    <w:rsid w:val="00DA0292"/>
    <w:rsid w:val="00DA1D54"/>
    <w:rsid w:val="00DA21F7"/>
    <w:rsid w:val="00DC2102"/>
    <w:rsid w:val="00DD11E3"/>
    <w:rsid w:val="00DD4261"/>
    <w:rsid w:val="00DD754D"/>
    <w:rsid w:val="00DE0284"/>
    <w:rsid w:val="00DE2084"/>
    <w:rsid w:val="00DE22A0"/>
    <w:rsid w:val="00DF0E7A"/>
    <w:rsid w:val="00DF7E88"/>
    <w:rsid w:val="00E22A73"/>
    <w:rsid w:val="00E3085B"/>
    <w:rsid w:val="00E30EB4"/>
    <w:rsid w:val="00E31042"/>
    <w:rsid w:val="00E53E8D"/>
    <w:rsid w:val="00E763E5"/>
    <w:rsid w:val="00E812EE"/>
    <w:rsid w:val="00E83C2D"/>
    <w:rsid w:val="00E84129"/>
    <w:rsid w:val="00E91436"/>
    <w:rsid w:val="00EA7065"/>
    <w:rsid w:val="00EA7592"/>
    <w:rsid w:val="00EB62E9"/>
    <w:rsid w:val="00EC09C6"/>
    <w:rsid w:val="00ED3862"/>
    <w:rsid w:val="00ED3ACE"/>
    <w:rsid w:val="00ED7A5E"/>
    <w:rsid w:val="00EE3FF6"/>
    <w:rsid w:val="00EE6283"/>
    <w:rsid w:val="00EE7087"/>
    <w:rsid w:val="00EF51D6"/>
    <w:rsid w:val="00F0781A"/>
    <w:rsid w:val="00F23CA7"/>
    <w:rsid w:val="00F248F1"/>
    <w:rsid w:val="00F32A02"/>
    <w:rsid w:val="00F369C9"/>
    <w:rsid w:val="00F40A15"/>
    <w:rsid w:val="00F4481F"/>
    <w:rsid w:val="00F50C51"/>
    <w:rsid w:val="00F54F9A"/>
    <w:rsid w:val="00F64D0E"/>
    <w:rsid w:val="00F8109B"/>
    <w:rsid w:val="00F84610"/>
    <w:rsid w:val="00F84990"/>
    <w:rsid w:val="00F94BE6"/>
    <w:rsid w:val="00F95239"/>
    <w:rsid w:val="00FC2E29"/>
    <w:rsid w:val="00FD611F"/>
    <w:rsid w:val="00FF01F3"/>
    <w:rsid w:val="00FF1A66"/>
    <w:rsid w:val="00FF7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6D094-5828-4A78-8A48-AF81CB74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856238438">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21903876">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sChild>
    </w:div>
    <w:div w:id="111900199">
      <w:bodyDiv w:val="1"/>
      <w:marLeft w:val="0"/>
      <w:marRight w:val="0"/>
      <w:marTop w:val="0"/>
      <w:marBottom w:val="0"/>
      <w:divBdr>
        <w:top w:val="none" w:sz="0" w:space="0" w:color="auto"/>
        <w:left w:val="none" w:sz="0" w:space="0" w:color="auto"/>
        <w:bottom w:val="none" w:sz="0" w:space="0" w:color="auto"/>
        <w:right w:val="none" w:sz="0" w:space="0" w:color="auto"/>
      </w:divBdr>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3233118">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184242717">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490875785">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1709026">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183252290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Performans</a:t>
            </a:r>
            <a:r>
              <a:rPr lang="tr-TR" baseline="0"/>
              <a:t> Hedeflerine Gerçekleşme Oranları</a:t>
            </a:r>
            <a:endParaRPr lang="en-US"/>
          </a:p>
        </c:rich>
      </c:tx>
      <c:overlay val="0"/>
      <c:spPr>
        <a:noFill/>
        <a:ln>
          <a:noFill/>
        </a:ln>
        <a:effectLst/>
      </c:spPr>
    </c:title>
    <c:autoTitleDeleted val="0"/>
    <c:plotArea>
      <c:layout/>
      <c:pieChart>
        <c:varyColors val="1"/>
        <c:ser>
          <c:idx val="0"/>
          <c:order val="0"/>
          <c:tx>
            <c:strRef>
              <c:f>Sayfa1!$B$1</c:f>
              <c:strCache>
                <c:ptCount val="1"/>
                <c:pt idx="0">
                  <c:v>hedeflere ulaşma oranı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0B-422F-A837-BA7B8EC08F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0B-422F-A837-BA7B8EC08FA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0B-422F-A837-BA7B8EC08FA3}"/>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Ulaşıldı</c:v>
                </c:pt>
                <c:pt idx="1">
                  <c:v>Kısmen ulaşıldı</c:v>
                </c:pt>
                <c:pt idx="2">
                  <c:v>Ulaşılamadı</c:v>
                </c:pt>
              </c:strCache>
            </c:strRef>
          </c:cat>
          <c:val>
            <c:numRef>
              <c:f>Sayfa1!$B$2:$B$4</c:f>
              <c:numCache>
                <c:formatCode>General</c:formatCode>
                <c:ptCount val="3"/>
                <c:pt idx="0">
                  <c:v>3</c:v>
                </c:pt>
                <c:pt idx="1">
                  <c:v>2</c:v>
                </c:pt>
                <c:pt idx="2">
                  <c:v>5</c:v>
                </c:pt>
              </c:numCache>
            </c:numRef>
          </c:val>
          <c:extLst>
            <c:ext xmlns:c16="http://schemas.microsoft.com/office/drawing/2014/chart" uri="{C3380CC4-5D6E-409C-BE32-E72D297353CC}">
              <c16:uniqueId val="{00000006-720B-422F-A837-BA7B8EC08F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custScaleX="101269" custLinFactNeighborX="26692" custLinFactNeighborY="-3113">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BCA2D671-28B2-4DF8-8D88-F35E0596AE1C}" type="presOf" srcId="{4406B634-3E75-43D0-910B-B75471DE5B9A}" destId="{4833A031-B9DB-43EF-A324-6A6F3E351CCA}" srcOrd="0" destOrd="0" presId="urn:microsoft.com/office/officeart/2005/8/layout/hierarchy1"/>
    <dgm:cxn modelId="{19E21E81-1EB0-49D2-90CF-E1C994A68D77}" type="presOf" srcId="{7DE24C8A-C3C5-4309-B997-8FFA7967592D}" destId="{49C36600-AD6B-41CC-9379-E1DC90951B61}"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52D5B19C-A42E-412D-BDD0-7DDDFDCDD6B2}" type="presOf" srcId="{C9E895DC-2D67-4F5B-963F-F27FA63AE822}" destId="{44D54265-C0C4-4756-B18C-102EDA6CDBEB}" srcOrd="0" destOrd="0" presId="urn:microsoft.com/office/officeart/2005/8/layout/hierarchy1"/>
    <dgm:cxn modelId="{6B8EE1C9-6B8F-43F2-AA36-B04AD3DBE666}" srcId="{1B1E2BAC-EC74-4350-9B36-6BBE52B91145}" destId="{4A2AAD34-1182-451E-A828-C50C5223CC60}" srcOrd="4" destOrd="0" parTransId="{2F91B219-1E73-4FBB-8528-40B51FD96343}" sibTransId="{3EDA245A-B5EC-4208-AD38-9E878A669902}"/>
    <dgm:cxn modelId="{E2C1F2A0-6624-4886-A3C1-8F45A202FB4E}" type="presOf" srcId="{73D674D3-2F57-474C-B50A-286AF6FDA34F}" destId="{3670FE14-53FB-4939-BD08-9185C6A008E9}" srcOrd="0" destOrd="0" presId="urn:microsoft.com/office/officeart/2005/8/layout/hierarchy1"/>
    <dgm:cxn modelId="{1903E400-FCA3-47D0-8122-4958F32FFA40}" type="presOf" srcId="{4A2AAD34-1182-451E-A828-C50C5223CC60}" destId="{09C03CDC-4910-4B12-86C8-A43106967FF9}" srcOrd="0" destOrd="0" presId="urn:microsoft.com/office/officeart/2005/8/layout/hierarchy1"/>
    <dgm:cxn modelId="{920F6FFB-6F90-4BBD-B2A6-8B0D5A43CEC5}" srcId="{1B1E2BAC-EC74-4350-9B36-6BBE52B91145}" destId="{68D8494E-2136-45FD-B5D3-8FFEF7A2DAA7}" srcOrd="2" destOrd="0" parTransId="{E12FAFB6-6C3C-47F8-89B4-3074E5ECB4E0}" sibTransId="{092DEC11-D4A9-4EE2-BFC9-F8A8CA0C04D3}"/>
    <dgm:cxn modelId="{D876246A-009C-4838-BD73-59A26A23CB23}" type="presOf" srcId="{75DB9982-0540-4472-983E-A2863371D73C}" destId="{A4F71143-EE33-46CD-92BE-D014EF39E0B2}" srcOrd="0" destOrd="0" presId="urn:microsoft.com/office/officeart/2005/8/layout/hierarchy1"/>
    <dgm:cxn modelId="{1619A0F6-DFAE-44A2-BBE2-631BCBD1499C}" srcId="{FB31A50C-DA65-48AC-B97F-C7DC8B17E909}" destId="{A7C7989C-49FB-4417-B686-DD9FDF9B588D}" srcOrd="0" destOrd="0" parTransId="{75DB9982-0540-4472-983E-A2863371D73C}" sibTransId="{98989768-E32F-4FAF-A863-3BCFD74E923E}"/>
    <dgm:cxn modelId="{0EBFF2B9-A567-4961-A5EF-A87E10E63ED6}" srcId="{1B1E2BAC-EC74-4350-9B36-6BBE52B91145}" destId="{FB31A50C-DA65-48AC-B97F-C7DC8B17E909}" srcOrd="5" destOrd="0" parTransId="{207C9B2A-8AF2-4AC8-892C-522CD3A0699D}" sibTransId="{6AEEC47C-E71A-4D91-B09B-4DFFC558AA37}"/>
    <dgm:cxn modelId="{C13AAA77-2B32-43F1-B3C3-E39076EFBE5A}" srcId="{68D8494E-2136-45FD-B5D3-8FFEF7A2DAA7}" destId="{7DE24C8A-C3C5-4309-B997-8FFA7967592D}" srcOrd="0" destOrd="0" parTransId="{0B2D6D4E-3D6E-4C10-A29C-23C1252F9D80}" sibTransId="{25E1CD58-AEBC-4378-A937-4370A64B3AD5}"/>
    <dgm:cxn modelId="{2953DE74-B63D-4EFA-AD31-B71ACE2CB5AC}" type="presOf" srcId="{1B1E2BAC-EC74-4350-9B36-6BBE52B91145}" destId="{327330C2-0A51-444A-B3A1-AD912ADC3285}" srcOrd="0" destOrd="0" presId="urn:microsoft.com/office/officeart/2005/8/layout/hierarchy1"/>
    <dgm:cxn modelId="{62703F70-9571-462F-A0E9-1F8E2CF468F5}" type="presOf" srcId="{68D8494E-2136-45FD-B5D3-8FFEF7A2DAA7}" destId="{6E3BFA85-8097-4E25-88F4-423E542235D4}" srcOrd="0" destOrd="0" presId="urn:microsoft.com/office/officeart/2005/8/layout/hierarchy1"/>
    <dgm:cxn modelId="{C8019C3A-0203-4A03-84E3-B81A1B9E65C1}" type="presOf" srcId="{E12FAFB6-6C3C-47F8-89B4-3074E5ECB4E0}" destId="{8A4B5C73-D1A0-4CFF-ADB3-9ECB45F7F4BF}"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EBEBBB2D-6944-4AAA-8A75-5134F60BBA7A}" type="presOf" srcId="{63E749DB-41F8-40A4-92D6-F168BCE0961E}" destId="{9888681D-B71A-4987-BB1F-9C33D535D2C7}" srcOrd="0" destOrd="0" presId="urn:microsoft.com/office/officeart/2005/8/layout/hierarchy1"/>
    <dgm:cxn modelId="{58A20139-782C-4F71-A518-29D4BFAEA471}" type="presOf" srcId="{0B2D6D4E-3D6E-4C10-A29C-23C1252F9D80}" destId="{CD7E81C4-2501-48D8-A289-E03815E74E8B}" srcOrd="0" destOrd="0" presId="urn:microsoft.com/office/officeart/2005/8/layout/hierarchy1"/>
    <dgm:cxn modelId="{F5D883BC-177A-426F-8B9F-C7190D1B7D81}" type="presOf" srcId="{2F91B219-1E73-4FBB-8528-40B51FD96343}" destId="{38ABE09B-8941-42FD-A02D-B44AD53DB919}" srcOrd="0" destOrd="0" presId="urn:microsoft.com/office/officeart/2005/8/layout/hierarchy1"/>
    <dgm:cxn modelId="{34CED9EE-9DBF-4297-965B-961FC69FD2A5}" srcId="{1B1E2BAC-EC74-4350-9B36-6BBE52B91145}" destId="{4F1F1B81-4F7F-4996-B870-5B98240E1332}" srcOrd="3" destOrd="0" parTransId="{0AB50D87-B2F5-41E0-B167-C8A556BBA6FD}" sibTransId="{8E4EC723-7E38-4B7F-960A-CB0FBAB7CD2E}"/>
    <dgm:cxn modelId="{D7263A1D-F63C-4E47-A630-DCBCCF34415B}" type="presOf" srcId="{D814B1B2-10AD-475E-B597-B37DB17277B4}" destId="{8827DB72-7056-40B7-A6B1-6BBB5E9BC4DA}" srcOrd="0" destOrd="0" presId="urn:microsoft.com/office/officeart/2005/8/layout/hierarchy1"/>
    <dgm:cxn modelId="{D899DA7E-2251-453D-BEE4-FF73BE3C8F0E}" type="presOf" srcId="{0AB50D87-B2F5-41E0-B167-C8A556BBA6FD}" destId="{FB64277A-D482-4110-8564-C7BC728DEDFA}" srcOrd="0" destOrd="0" presId="urn:microsoft.com/office/officeart/2005/8/layout/hierarchy1"/>
    <dgm:cxn modelId="{6AD50A61-A343-42C1-B998-709937703B9F}" type="presOf" srcId="{4F1F1B81-4F7F-4996-B870-5B98240E1332}" destId="{39AF4BFF-6175-4CC1-94CD-2A89C968F274}" srcOrd="0" destOrd="0" presId="urn:microsoft.com/office/officeart/2005/8/layout/hierarchy1"/>
    <dgm:cxn modelId="{903A8E5A-FC07-4EF2-A841-0E9311801B6B}" type="presOf" srcId="{207C9B2A-8AF2-4AC8-892C-522CD3A0699D}" destId="{B4F02AE7-A1BE-4BD0-85E4-45AC0747DDAE}" srcOrd="0" destOrd="0" presId="urn:microsoft.com/office/officeart/2005/8/layout/hierarchy1"/>
    <dgm:cxn modelId="{DA98B457-BDA7-4EA1-BE2A-2C1502AE9FA4}" type="presOf" srcId="{A7C7989C-49FB-4417-B686-DD9FDF9B588D}" destId="{368DD39A-49EC-4C92-8CC6-B03B39037507}" srcOrd="0" destOrd="0" presId="urn:microsoft.com/office/officeart/2005/8/layout/hierarchy1"/>
    <dgm:cxn modelId="{E5A123C5-43D7-491F-AA7E-EC50B0A51A61}" srcId="{D814B1B2-10AD-475E-B597-B37DB17277B4}" destId="{1B1E2BAC-EC74-4350-9B36-6BBE52B91145}" srcOrd="0" destOrd="0" parTransId="{F500769A-CEF4-40C0-A176-DC2108917B42}" sibTransId="{D3EF661B-C8D4-4341-8EFC-D07CBA42EF79}"/>
    <dgm:cxn modelId="{2E9968CB-9273-4707-B07C-77433758E775}" type="presOf" srcId="{FB31A50C-DA65-48AC-B97F-C7DC8B17E909}" destId="{6170ECD3-13F6-40E2-A2DF-E97A56E94C93}" srcOrd="0" destOrd="0" presId="urn:microsoft.com/office/officeart/2005/8/layout/hierarchy1"/>
    <dgm:cxn modelId="{8890773E-9428-4300-8AB0-0AC0D5FE5FCF}" type="presParOf" srcId="{8827DB72-7056-40B7-A6B1-6BBB5E9BC4DA}" destId="{9B86629C-BD71-430A-AB04-BFFD640E5680}" srcOrd="0" destOrd="0" presId="urn:microsoft.com/office/officeart/2005/8/layout/hierarchy1"/>
    <dgm:cxn modelId="{FF0E6BBA-AA50-4412-8B17-DF33243CADD9}" type="presParOf" srcId="{9B86629C-BD71-430A-AB04-BFFD640E5680}" destId="{C0A9E659-673B-4125-8936-39F84A31DE5E}" srcOrd="0" destOrd="0" presId="urn:microsoft.com/office/officeart/2005/8/layout/hierarchy1"/>
    <dgm:cxn modelId="{583CBC88-AD65-426B-BB5E-26651F67C9E0}" type="presParOf" srcId="{C0A9E659-673B-4125-8936-39F84A31DE5E}" destId="{827AA66D-2E8E-456A-B3F2-4A22B010B9D0}" srcOrd="0" destOrd="0" presId="urn:microsoft.com/office/officeart/2005/8/layout/hierarchy1"/>
    <dgm:cxn modelId="{5F9E7155-3024-455C-A906-C7149034A565}" type="presParOf" srcId="{C0A9E659-673B-4125-8936-39F84A31DE5E}" destId="{327330C2-0A51-444A-B3A1-AD912ADC3285}" srcOrd="1" destOrd="0" presId="urn:microsoft.com/office/officeart/2005/8/layout/hierarchy1"/>
    <dgm:cxn modelId="{3B57C11B-B3CA-4B25-82C5-62C369DC9E3F}" type="presParOf" srcId="{9B86629C-BD71-430A-AB04-BFFD640E5680}" destId="{EF45491D-4ECE-4E92-9970-CDE00AB054C8}" srcOrd="1" destOrd="0" presId="urn:microsoft.com/office/officeart/2005/8/layout/hierarchy1"/>
    <dgm:cxn modelId="{6ABC1FF5-56F9-4695-B723-BB69D31EF087}" type="presParOf" srcId="{EF45491D-4ECE-4E92-9970-CDE00AB054C8}" destId="{44D54265-C0C4-4756-B18C-102EDA6CDBEB}" srcOrd="0" destOrd="0" presId="urn:microsoft.com/office/officeart/2005/8/layout/hierarchy1"/>
    <dgm:cxn modelId="{AC3F39FF-E833-4C8C-93D8-BFAD3395FC1F}" type="presParOf" srcId="{EF45491D-4ECE-4E92-9970-CDE00AB054C8}" destId="{50CF3CE4-FEA7-4041-98DA-ADC0CC4F01F9}" srcOrd="1" destOrd="0" presId="urn:microsoft.com/office/officeart/2005/8/layout/hierarchy1"/>
    <dgm:cxn modelId="{260904B3-1309-40E2-A2DF-833D334E5848}" type="presParOf" srcId="{50CF3CE4-FEA7-4041-98DA-ADC0CC4F01F9}" destId="{7B20686B-38E6-48D4-B927-3FB86228F1A2}" srcOrd="0" destOrd="0" presId="urn:microsoft.com/office/officeart/2005/8/layout/hierarchy1"/>
    <dgm:cxn modelId="{7F661AB5-7B10-4F19-9D3A-DBF4C7275371}" type="presParOf" srcId="{7B20686B-38E6-48D4-B927-3FB86228F1A2}" destId="{A289016E-122C-4A5A-9807-27B9B85D8073}" srcOrd="0" destOrd="0" presId="urn:microsoft.com/office/officeart/2005/8/layout/hierarchy1"/>
    <dgm:cxn modelId="{43AFE573-AAAF-400F-BBD8-03663073055A}" type="presParOf" srcId="{7B20686B-38E6-48D4-B927-3FB86228F1A2}" destId="{3670FE14-53FB-4939-BD08-9185C6A008E9}" srcOrd="1" destOrd="0" presId="urn:microsoft.com/office/officeart/2005/8/layout/hierarchy1"/>
    <dgm:cxn modelId="{6719694A-E1F2-4363-9904-7FE86069B3ED}" type="presParOf" srcId="{50CF3CE4-FEA7-4041-98DA-ADC0CC4F01F9}" destId="{FDCA2A2A-D683-4388-B0A0-0ED8F4206781}" srcOrd="1" destOrd="0" presId="urn:microsoft.com/office/officeart/2005/8/layout/hierarchy1"/>
    <dgm:cxn modelId="{81D27E2A-672C-491B-916C-E5C658EEB643}" type="presParOf" srcId="{EF45491D-4ECE-4E92-9970-CDE00AB054C8}" destId="{9888681D-B71A-4987-BB1F-9C33D535D2C7}" srcOrd="2" destOrd="0" presId="urn:microsoft.com/office/officeart/2005/8/layout/hierarchy1"/>
    <dgm:cxn modelId="{C0381CFB-BDEF-4744-8F58-49272D8CCFD9}" type="presParOf" srcId="{EF45491D-4ECE-4E92-9970-CDE00AB054C8}" destId="{41C6A772-95AD-49A0-AC67-1FCF0B4F3716}" srcOrd="3" destOrd="0" presId="urn:microsoft.com/office/officeart/2005/8/layout/hierarchy1"/>
    <dgm:cxn modelId="{F261E4DA-9DB7-4AB5-BA42-588CB483432F}" type="presParOf" srcId="{41C6A772-95AD-49A0-AC67-1FCF0B4F3716}" destId="{22207DF2-4502-4995-9AE1-0CB6C97FD901}" srcOrd="0" destOrd="0" presId="urn:microsoft.com/office/officeart/2005/8/layout/hierarchy1"/>
    <dgm:cxn modelId="{547E3795-242D-4572-A10E-67A0E03D582B}" type="presParOf" srcId="{22207DF2-4502-4995-9AE1-0CB6C97FD901}" destId="{290F7BAE-2250-4017-A01C-CF6ABE095321}" srcOrd="0" destOrd="0" presId="urn:microsoft.com/office/officeart/2005/8/layout/hierarchy1"/>
    <dgm:cxn modelId="{048DCE11-2F1C-4E21-8AE4-6D72D4714941}" type="presParOf" srcId="{22207DF2-4502-4995-9AE1-0CB6C97FD901}" destId="{4833A031-B9DB-43EF-A324-6A6F3E351CCA}" srcOrd="1" destOrd="0" presId="urn:microsoft.com/office/officeart/2005/8/layout/hierarchy1"/>
    <dgm:cxn modelId="{FF53BAAD-96E3-41CE-A647-CFE1EDC5B905}" type="presParOf" srcId="{41C6A772-95AD-49A0-AC67-1FCF0B4F3716}" destId="{064082BE-B775-4221-8FAD-49941C74D1D5}" srcOrd="1" destOrd="0" presId="urn:microsoft.com/office/officeart/2005/8/layout/hierarchy1"/>
    <dgm:cxn modelId="{038F3FD8-7821-435B-A4A9-E9596E77C68B}" type="presParOf" srcId="{EF45491D-4ECE-4E92-9970-CDE00AB054C8}" destId="{8A4B5C73-D1A0-4CFF-ADB3-9ECB45F7F4BF}" srcOrd="4" destOrd="0" presId="urn:microsoft.com/office/officeart/2005/8/layout/hierarchy1"/>
    <dgm:cxn modelId="{7D3D8ECB-20EE-4559-9026-7A5D2AE07F8A}" type="presParOf" srcId="{EF45491D-4ECE-4E92-9970-CDE00AB054C8}" destId="{9E1F8EA4-CE60-42D3-AA27-DD47A831ED7C}" srcOrd="5" destOrd="0" presId="urn:microsoft.com/office/officeart/2005/8/layout/hierarchy1"/>
    <dgm:cxn modelId="{9C44873F-1F03-4705-83A0-29E93F0A045E}" type="presParOf" srcId="{9E1F8EA4-CE60-42D3-AA27-DD47A831ED7C}" destId="{66F355FF-33D6-4DC8-A9DF-EB74A95B30D2}" srcOrd="0" destOrd="0" presId="urn:microsoft.com/office/officeart/2005/8/layout/hierarchy1"/>
    <dgm:cxn modelId="{967F4578-1AD5-4857-A6C3-55FD71DD466E}" type="presParOf" srcId="{66F355FF-33D6-4DC8-A9DF-EB74A95B30D2}" destId="{E6EB76DF-22CE-4CE1-AB6F-1E673D61B779}" srcOrd="0" destOrd="0" presId="urn:microsoft.com/office/officeart/2005/8/layout/hierarchy1"/>
    <dgm:cxn modelId="{8FAEF0C1-41C5-4C8D-90D2-9A1A8C246B2F}" type="presParOf" srcId="{66F355FF-33D6-4DC8-A9DF-EB74A95B30D2}" destId="{6E3BFA85-8097-4E25-88F4-423E542235D4}" srcOrd="1" destOrd="0" presId="urn:microsoft.com/office/officeart/2005/8/layout/hierarchy1"/>
    <dgm:cxn modelId="{21044EAF-34FA-4CC0-A933-46E60CEE4792}" type="presParOf" srcId="{9E1F8EA4-CE60-42D3-AA27-DD47A831ED7C}" destId="{1BB7E60F-C91D-4904-B7BE-CB9215AD8745}" srcOrd="1" destOrd="0" presId="urn:microsoft.com/office/officeart/2005/8/layout/hierarchy1"/>
    <dgm:cxn modelId="{306A3695-92BB-4E91-9906-66131962F370}" type="presParOf" srcId="{1BB7E60F-C91D-4904-B7BE-CB9215AD8745}" destId="{CD7E81C4-2501-48D8-A289-E03815E74E8B}" srcOrd="0" destOrd="0" presId="urn:microsoft.com/office/officeart/2005/8/layout/hierarchy1"/>
    <dgm:cxn modelId="{43FE2A74-A723-4CEF-93F1-835F4B66BA52}" type="presParOf" srcId="{1BB7E60F-C91D-4904-B7BE-CB9215AD8745}" destId="{17828FB3-6813-4A54-95E0-CFEBF1EA6BE7}" srcOrd="1" destOrd="0" presId="urn:microsoft.com/office/officeart/2005/8/layout/hierarchy1"/>
    <dgm:cxn modelId="{3201BCBC-0C1E-4831-BBE1-EB44B5EA5351}" type="presParOf" srcId="{17828FB3-6813-4A54-95E0-CFEBF1EA6BE7}" destId="{5CED608F-132B-43B9-8F0C-D55EB0278272}" srcOrd="0" destOrd="0" presId="urn:microsoft.com/office/officeart/2005/8/layout/hierarchy1"/>
    <dgm:cxn modelId="{DABEB472-3455-4234-AC52-6FAF9C155AAD}" type="presParOf" srcId="{5CED608F-132B-43B9-8F0C-D55EB0278272}" destId="{F1D7EBFD-0A4A-4735-81BA-A1782974B471}" srcOrd="0" destOrd="0" presId="urn:microsoft.com/office/officeart/2005/8/layout/hierarchy1"/>
    <dgm:cxn modelId="{86A00922-DBF0-4300-87DA-B072733FF235}" type="presParOf" srcId="{5CED608F-132B-43B9-8F0C-D55EB0278272}" destId="{49C36600-AD6B-41CC-9379-E1DC90951B61}" srcOrd="1" destOrd="0" presId="urn:microsoft.com/office/officeart/2005/8/layout/hierarchy1"/>
    <dgm:cxn modelId="{B9F76AA1-2F1A-43E9-B2BD-AE9FB05986CE}" type="presParOf" srcId="{17828FB3-6813-4A54-95E0-CFEBF1EA6BE7}" destId="{D61B8068-29B7-4365-9988-128DC2E3587D}" srcOrd="1" destOrd="0" presId="urn:microsoft.com/office/officeart/2005/8/layout/hierarchy1"/>
    <dgm:cxn modelId="{AA72FD8F-3925-4A95-AC8F-B9534BB9524C}" type="presParOf" srcId="{EF45491D-4ECE-4E92-9970-CDE00AB054C8}" destId="{FB64277A-D482-4110-8564-C7BC728DEDFA}" srcOrd="6" destOrd="0" presId="urn:microsoft.com/office/officeart/2005/8/layout/hierarchy1"/>
    <dgm:cxn modelId="{D70E02A2-2C99-4727-A5BF-D123012D584C}" type="presParOf" srcId="{EF45491D-4ECE-4E92-9970-CDE00AB054C8}" destId="{5BFA2BA4-A050-4BC5-BEFB-E33BAB7393F0}" srcOrd="7" destOrd="0" presId="urn:microsoft.com/office/officeart/2005/8/layout/hierarchy1"/>
    <dgm:cxn modelId="{7EDC2C97-7FB8-4210-B4EF-980DF1125FF0}" type="presParOf" srcId="{5BFA2BA4-A050-4BC5-BEFB-E33BAB7393F0}" destId="{FA0D19FB-3EC8-48A0-A7E5-2187FFC416C4}" srcOrd="0" destOrd="0" presId="urn:microsoft.com/office/officeart/2005/8/layout/hierarchy1"/>
    <dgm:cxn modelId="{10AA4959-1D09-462E-A5F5-139E52378895}" type="presParOf" srcId="{FA0D19FB-3EC8-48A0-A7E5-2187FFC416C4}" destId="{27953BDE-A41F-4748-BBDF-D9E70123C0C3}" srcOrd="0" destOrd="0" presId="urn:microsoft.com/office/officeart/2005/8/layout/hierarchy1"/>
    <dgm:cxn modelId="{F481644D-AB08-4369-8CE0-4BCC882C3322}" type="presParOf" srcId="{FA0D19FB-3EC8-48A0-A7E5-2187FFC416C4}" destId="{39AF4BFF-6175-4CC1-94CD-2A89C968F274}" srcOrd="1" destOrd="0" presId="urn:microsoft.com/office/officeart/2005/8/layout/hierarchy1"/>
    <dgm:cxn modelId="{1778DDCB-226B-4813-9A3D-4CD654282C91}" type="presParOf" srcId="{5BFA2BA4-A050-4BC5-BEFB-E33BAB7393F0}" destId="{BCF7B76C-4F36-45BA-9EEB-4D8D20719899}" srcOrd="1" destOrd="0" presId="urn:microsoft.com/office/officeart/2005/8/layout/hierarchy1"/>
    <dgm:cxn modelId="{2122E5BC-5947-4FD1-B3BA-91CC5B535BE0}" type="presParOf" srcId="{EF45491D-4ECE-4E92-9970-CDE00AB054C8}" destId="{38ABE09B-8941-42FD-A02D-B44AD53DB919}" srcOrd="8" destOrd="0" presId="urn:microsoft.com/office/officeart/2005/8/layout/hierarchy1"/>
    <dgm:cxn modelId="{E59888D0-B042-4B96-9245-0F37CD2DFC49}" type="presParOf" srcId="{EF45491D-4ECE-4E92-9970-CDE00AB054C8}" destId="{585CD3F8-827F-40D6-9C7B-FF119031ED64}" srcOrd="9" destOrd="0" presId="urn:microsoft.com/office/officeart/2005/8/layout/hierarchy1"/>
    <dgm:cxn modelId="{9F3ACB2E-16E2-4D75-BE19-19C3301DF842}" type="presParOf" srcId="{585CD3F8-827F-40D6-9C7B-FF119031ED64}" destId="{E1C9452B-8523-4F28-9F0B-67CBE29A98A5}" srcOrd="0" destOrd="0" presId="urn:microsoft.com/office/officeart/2005/8/layout/hierarchy1"/>
    <dgm:cxn modelId="{6806F942-499E-4135-BD33-5466DD8E9115}" type="presParOf" srcId="{E1C9452B-8523-4F28-9F0B-67CBE29A98A5}" destId="{F39C9BE3-51CE-4DA6-95E3-5CCFB91E92DC}" srcOrd="0" destOrd="0" presId="urn:microsoft.com/office/officeart/2005/8/layout/hierarchy1"/>
    <dgm:cxn modelId="{E1EFDFF7-EBC5-4100-BEDB-FEF863F04087}" type="presParOf" srcId="{E1C9452B-8523-4F28-9F0B-67CBE29A98A5}" destId="{09C03CDC-4910-4B12-86C8-A43106967FF9}" srcOrd="1" destOrd="0" presId="urn:microsoft.com/office/officeart/2005/8/layout/hierarchy1"/>
    <dgm:cxn modelId="{E8EE310F-1AF9-4183-B43E-F4632C074F0A}" type="presParOf" srcId="{585CD3F8-827F-40D6-9C7B-FF119031ED64}" destId="{50F71C5C-A5D7-4A51-86DD-E3190432344C}" srcOrd="1" destOrd="0" presId="urn:microsoft.com/office/officeart/2005/8/layout/hierarchy1"/>
    <dgm:cxn modelId="{AAD94B86-8FB2-453A-AD72-7F2E6143D7C2}" type="presParOf" srcId="{EF45491D-4ECE-4E92-9970-CDE00AB054C8}" destId="{B4F02AE7-A1BE-4BD0-85E4-45AC0747DDAE}" srcOrd="10" destOrd="0" presId="urn:microsoft.com/office/officeart/2005/8/layout/hierarchy1"/>
    <dgm:cxn modelId="{B3EB93AA-15F9-401E-A67F-247AF0C71CEA}" type="presParOf" srcId="{EF45491D-4ECE-4E92-9970-CDE00AB054C8}" destId="{8D1760A5-7B34-44E3-BAD8-D75ED36B44D0}" srcOrd="11" destOrd="0" presId="urn:microsoft.com/office/officeart/2005/8/layout/hierarchy1"/>
    <dgm:cxn modelId="{C1D3218B-16BE-4AD9-8385-6D8F28AB0264}" type="presParOf" srcId="{8D1760A5-7B34-44E3-BAD8-D75ED36B44D0}" destId="{4F61CA89-D0C3-4E7D-AAE5-29FEF2A890EF}" srcOrd="0" destOrd="0" presId="urn:microsoft.com/office/officeart/2005/8/layout/hierarchy1"/>
    <dgm:cxn modelId="{C9154D9D-972F-4FA1-81DB-B65E7331AEEB}" type="presParOf" srcId="{4F61CA89-D0C3-4E7D-AAE5-29FEF2A890EF}" destId="{3FAAB6A3-E69D-4EE9-A6B3-42AC3301CA04}" srcOrd="0" destOrd="0" presId="urn:microsoft.com/office/officeart/2005/8/layout/hierarchy1"/>
    <dgm:cxn modelId="{FAEC315F-DEDD-4520-9B52-E6F49977B2B5}" type="presParOf" srcId="{4F61CA89-D0C3-4E7D-AAE5-29FEF2A890EF}" destId="{6170ECD3-13F6-40E2-A2DF-E97A56E94C93}" srcOrd="1" destOrd="0" presId="urn:microsoft.com/office/officeart/2005/8/layout/hierarchy1"/>
    <dgm:cxn modelId="{9DB85F2E-D48E-4D3E-A052-0B7383E9F4BA}" type="presParOf" srcId="{8D1760A5-7B34-44E3-BAD8-D75ED36B44D0}" destId="{02263A67-B60F-4EB7-9D26-4993FC6DAD48}" srcOrd="1" destOrd="0" presId="urn:microsoft.com/office/officeart/2005/8/layout/hierarchy1"/>
    <dgm:cxn modelId="{8C0DD3E2-29CA-4535-82F5-68D0F123B301}" type="presParOf" srcId="{02263A67-B60F-4EB7-9D26-4993FC6DAD48}" destId="{A4F71143-EE33-46CD-92BE-D014EF39E0B2}" srcOrd="0" destOrd="0" presId="urn:microsoft.com/office/officeart/2005/8/layout/hierarchy1"/>
    <dgm:cxn modelId="{D30DDD75-CEA7-4B54-AA48-B0A1EF0E55A7}" type="presParOf" srcId="{02263A67-B60F-4EB7-9D26-4993FC6DAD48}" destId="{238B1D13-2864-4F61-AE1D-D8062CFFF1A8}" srcOrd="1" destOrd="0" presId="urn:microsoft.com/office/officeart/2005/8/layout/hierarchy1"/>
    <dgm:cxn modelId="{65A28540-9B36-482D-9796-1F61FD68F8B4}" type="presParOf" srcId="{238B1D13-2864-4F61-AE1D-D8062CFFF1A8}" destId="{F7089B01-416A-45D0-A6EC-4A9586E233BC}" srcOrd="0" destOrd="0" presId="urn:microsoft.com/office/officeart/2005/8/layout/hierarchy1"/>
    <dgm:cxn modelId="{2A0C1E5D-E41B-4022-810B-4EDC9D89EDB3}" type="presParOf" srcId="{F7089B01-416A-45D0-A6EC-4A9586E233BC}" destId="{AE619656-4F80-4D8D-9797-C7D50F63F5F6}" srcOrd="0" destOrd="0" presId="urn:microsoft.com/office/officeart/2005/8/layout/hierarchy1"/>
    <dgm:cxn modelId="{CC5E51B3-76D4-436E-BA80-3C2FA957228F}" type="presParOf" srcId="{F7089B01-416A-45D0-A6EC-4A9586E233BC}" destId="{368DD39A-49EC-4C92-8CC6-B03B39037507}" srcOrd="1" destOrd="0" presId="urn:microsoft.com/office/officeart/2005/8/layout/hierarchy1"/>
    <dgm:cxn modelId="{EFAA6517-F034-483F-8917-1C505078B4EF}"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68925" y="1298766"/>
          <a:ext cx="214683" cy="218018"/>
        </a:xfrm>
        <a:custGeom>
          <a:avLst/>
          <a:gdLst/>
          <a:ahLst/>
          <a:cxnLst/>
          <a:rect l="0" t="0" r="0" b="0"/>
          <a:pathLst>
            <a:path>
              <a:moveTo>
                <a:pt x="0" y="0"/>
              </a:moveTo>
              <a:lnTo>
                <a:pt x="0" y="143508"/>
              </a:lnTo>
              <a:lnTo>
                <a:pt x="214683" y="143508"/>
              </a:lnTo>
              <a:lnTo>
                <a:pt x="214683" y="218018"/>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2176355" y="1516784"/>
          <a:ext cx="814506"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265722" y="1601682"/>
          <a:ext cx="814506"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280681" y="1616641"/>
        <a:ext cx="784588"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6F4BA-388F-4F42-85ED-9FAAE3EC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3722</Words>
  <Characters>21220</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Technopc</cp:lastModifiedBy>
  <cp:revision>3</cp:revision>
  <cp:lastPrinted>2020-01-30T08:54:00Z</cp:lastPrinted>
  <dcterms:created xsi:type="dcterms:W3CDTF">2021-03-09T07:06:00Z</dcterms:created>
  <dcterms:modified xsi:type="dcterms:W3CDTF">2021-03-09T07:06:00Z</dcterms:modified>
</cp:coreProperties>
</file>